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77A" w:rsidRPr="004A53B5" w:rsidRDefault="00A9177A" w:rsidP="004A53B5">
      <w:pPr>
        <w:spacing w:after="0"/>
        <w:jc w:val="center"/>
        <w:rPr>
          <w:rFonts w:ascii="Times New Roman" w:eastAsia="Times New Roman" w:hAnsi="Times New Roman" w:cs="Times New Roman"/>
          <w:b/>
          <w:bCs/>
          <w:sz w:val="28"/>
          <w:szCs w:val="28"/>
        </w:rPr>
      </w:pPr>
      <w:bookmarkStart w:id="0" w:name="_GoBack"/>
      <w:bookmarkEnd w:id="0"/>
      <w:r w:rsidRPr="004A53B5">
        <w:rPr>
          <w:rFonts w:ascii="Times New Roman" w:hAnsi="Times New Roman" w:cs="Times New Roman"/>
          <w:b/>
          <w:bCs/>
          <w:sz w:val="28"/>
          <w:szCs w:val="28"/>
        </w:rPr>
        <w:t>ФЕДЕРАЛЬНОЕ ГОСУДАРСТВЕННОЕ БЮДЖЕТНОЕ</w:t>
      </w:r>
    </w:p>
    <w:p w:rsidR="00A9177A" w:rsidRPr="004A53B5" w:rsidRDefault="00A9177A" w:rsidP="004A53B5">
      <w:pPr>
        <w:spacing w:after="0"/>
        <w:jc w:val="center"/>
        <w:rPr>
          <w:rFonts w:ascii="Times New Roman" w:hAnsi="Times New Roman" w:cs="Times New Roman"/>
          <w:b/>
          <w:sz w:val="28"/>
          <w:szCs w:val="28"/>
        </w:rPr>
      </w:pPr>
      <w:r w:rsidRPr="004A53B5">
        <w:rPr>
          <w:rFonts w:ascii="Times New Roman" w:hAnsi="Times New Roman" w:cs="Times New Roman"/>
          <w:b/>
          <w:sz w:val="28"/>
          <w:szCs w:val="28"/>
        </w:rPr>
        <w:t>ОБРАЗОВАТЕЛЬНОЕ УЧРЕЖДЕНИЕ ВЫСШЕГО ОБРАЗОВАНИЯ</w:t>
      </w:r>
    </w:p>
    <w:p w:rsidR="00A9177A" w:rsidRPr="004A53B5" w:rsidRDefault="00A9177A" w:rsidP="004A53B5">
      <w:pPr>
        <w:pStyle w:val="a4"/>
        <w:tabs>
          <w:tab w:val="clear" w:pos="4677"/>
        </w:tabs>
        <w:spacing w:line="276" w:lineRule="auto"/>
        <w:jc w:val="center"/>
        <w:rPr>
          <w:b/>
          <w:bCs/>
          <w:sz w:val="28"/>
          <w:szCs w:val="28"/>
          <w:lang w:eastAsia="ru-RU"/>
        </w:rPr>
      </w:pPr>
      <w:r w:rsidRPr="004A53B5">
        <w:rPr>
          <w:b/>
          <w:bCs/>
          <w:sz w:val="28"/>
          <w:szCs w:val="28"/>
          <w:lang w:eastAsia="ru-RU"/>
        </w:rPr>
        <w:t>«БАШКИРСКИЙ ГОСУДАРСТВЕННЫЙ МЕДИЦИНСКИЙ УНИВЕРСИТЕТ»</w:t>
      </w:r>
    </w:p>
    <w:p w:rsidR="005D5073" w:rsidRPr="004A53B5" w:rsidRDefault="00A9177A" w:rsidP="00DF2553">
      <w:pPr>
        <w:ind w:firstLine="708"/>
        <w:jc w:val="center"/>
        <w:rPr>
          <w:rFonts w:ascii="Times New Roman" w:hAnsi="Times New Roman" w:cs="Times New Roman"/>
          <w:b/>
          <w:bCs/>
          <w:sz w:val="28"/>
          <w:szCs w:val="28"/>
        </w:rPr>
      </w:pPr>
      <w:r w:rsidRPr="004A53B5">
        <w:rPr>
          <w:rFonts w:ascii="Times New Roman" w:hAnsi="Times New Roman" w:cs="Times New Roman"/>
          <w:b/>
          <w:bCs/>
          <w:sz w:val="28"/>
          <w:szCs w:val="28"/>
        </w:rPr>
        <w:t>МИНИСТЕРСТВА ЗДРАВООХРАНЕНИЯ РОССИЙСКОЙ ФЕДЕРАЦИИ</w:t>
      </w:r>
    </w:p>
    <w:p w:rsidR="00A9177A" w:rsidRPr="004A53B5" w:rsidRDefault="00A9177A" w:rsidP="004A53B5">
      <w:pPr>
        <w:ind w:firstLine="708"/>
        <w:jc w:val="both"/>
        <w:rPr>
          <w:rFonts w:ascii="Times New Roman" w:hAnsi="Times New Roman" w:cs="Times New Roman"/>
          <w:b/>
          <w:bCs/>
          <w:sz w:val="28"/>
          <w:szCs w:val="28"/>
        </w:rPr>
      </w:pPr>
    </w:p>
    <w:p w:rsidR="00A9177A" w:rsidRPr="004A53B5" w:rsidRDefault="00A9177A" w:rsidP="004A53B5">
      <w:pPr>
        <w:ind w:firstLine="708"/>
        <w:jc w:val="both"/>
        <w:rPr>
          <w:rFonts w:ascii="Times New Roman" w:hAnsi="Times New Roman" w:cs="Times New Roman"/>
          <w:b/>
          <w:bCs/>
          <w:sz w:val="28"/>
          <w:szCs w:val="28"/>
        </w:rPr>
      </w:pPr>
    </w:p>
    <w:p w:rsidR="00A9177A" w:rsidRPr="004A53B5" w:rsidRDefault="00A9177A" w:rsidP="004A53B5">
      <w:pPr>
        <w:ind w:firstLine="708"/>
        <w:jc w:val="both"/>
        <w:rPr>
          <w:rFonts w:ascii="Times New Roman" w:hAnsi="Times New Roman" w:cs="Times New Roman"/>
          <w:b/>
          <w:bCs/>
          <w:sz w:val="28"/>
          <w:szCs w:val="28"/>
        </w:rPr>
      </w:pPr>
    </w:p>
    <w:p w:rsidR="00A9177A" w:rsidRPr="004A53B5" w:rsidRDefault="00A9177A" w:rsidP="004A53B5">
      <w:pPr>
        <w:ind w:firstLine="708"/>
        <w:jc w:val="both"/>
        <w:rPr>
          <w:rFonts w:ascii="Times New Roman" w:hAnsi="Times New Roman" w:cs="Times New Roman"/>
          <w:b/>
          <w:bCs/>
          <w:sz w:val="28"/>
          <w:szCs w:val="28"/>
        </w:rPr>
      </w:pPr>
    </w:p>
    <w:p w:rsidR="00A9177A" w:rsidRPr="004A53B5" w:rsidRDefault="00A9177A" w:rsidP="004A53B5">
      <w:pPr>
        <w:ind w:firstLine="708"/>
        <w:jc w:val="both"/>
        <w:rPr>
          <w:rFonts w:ascii="Times New Roman" w:hAnsi="Times New Roman" w:cs="Times New Roman"/>
          <w:b/>
          <w:bCs/>
          <w:sz w:val="28"/>
          <w:szCs w:val="28"/>
        </w:rPr>
      </w:pPr>
    </w:p>
    <w:p w:rsidR="00A9177A" w:rsidRPr="004A53B5" w:rsidRDefault="00A9177A" w:rsidP="004A53B5">
      <w:pPr>
        <w:ind w:firstLine="708"/>
        <w:jc w:val="both"/>
        <w:rPr>
          <w:rFonts w:ascii="Times New Roman" w:hAnsi="Times New Roman" w:cs="Times New Roman"/>
          <w:b/>
          <w:bCs/>
          <w:sz w:val="28"/>
          <w:szCs w:val="28"/>
        </w:rPr>
      </w:pPr>
    </w:p>
    <w:p w:rsidR="00A9177A" w:rsidRPr="004A53B5" w:rsidRDefault="00A9177A" w:rsidP="004A53B5">
      <w:pPr>
        <w:ind w:firstLine="708"/>
        <w:jc w:val="center"/>
        <w:rPr>
          <w:rFonts w:ascii="Times New Roman" w:hAnsi="Times New Roman" w:cs="Times New Roman"/>
          <w:b/>
          <w:bCs/>
          <w:sz w:val="28"/>
          <w:szCs w:val="28"/>
        </w:rPr>
      </w:pPr>
      <w:r w:rsidRPr="004A53B5">
        <w:rPr>
          <w:rFonts w:ascii="Times New Roman" w:hAnsi="Times New Roman" w:cs="Times New Roman"/>
          <w:b/>
          <w:bCs/>
          <w:sz w:val="28"/>
          <w:szCs w:val="28"/>
        </w:rPr>
        <w:t>АКТУАЛЬНЫЕ ВОПРОСЫ ПРОФИЛАКТИКИ</w:t>
      </w:r>
    </w:p>
    <w:p w:rsidR="00A9177A" w:rsidRPr="004A53B5" w:rsidRDefault="00A9177A" w:rsidP="004A53B5">
      <w:pPr>
        <w:ind w:firstLine="708"/>
        <w:jc w:val="center"/>
        <w:rPr>
          <w:rFonts w:ascii="Times New Roman" w:hAnsi="Times New Roman" w:cs="Times New Roman"/>
          <w:b/>
          <w:bCs/>
          <w:sz w:val="28"/>
          <w:szCs w:val="28"/>
        </w:rPr>
      </w:pPr>
      <w:r w:rsidRPr="004A53B5">
        <w:rPr>
          <w:rFonts w:ascii="Times New Roman" w:hAnsi="Times New Roman" w:cs="Times New Roman"/>
          <w:b/>
          <w:bCs/>
          <w:sz w:val="28"/>
          <w:szCs w:val="28"/>
        </w:rPr>
        <w:t>ИНФЕКЦИОННЫХ ЗАБОЛЕВАНИЙ</w:t>
      </w: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p>
    <w:p w:rsidR="006C506A" w:rsidRPr="004A53B5" w:rsidRDefault="006C506A" w:rsidP="004A53B5">
      <w:pPr>
        <w:ind w:firstLine="708"/>
        <w:jc w:val="center"/>
        <w:rPr>
          <w:rFonts w:ascii="Times New Roman" w:hAnsi="Times New Roman" w:cs="Times New Roman"/>
          <w:b/>
          <w:bCs/>
          <w:sz w:val="28"/>
          <w:szCs w:val="28"/>
        </w:rPr>
      </w:pPr>
      <w:r w:rsidRPr="004A53B5">
        <w:rPr>
          <w:rFonts w:ascii="Times New Roman" w:hAnsi="Times New Roman" w:cs="Times New Roman"/>
          <w:b/>
          <w:bCs/>
          <w:sz w:val="28"/>
          <w:szCs w:val="28"/>
        </w:rPr>
        <w:t>Уфа - 2020</w:t>
      </w:r>
    </w:p>
    <w:p w:rsidR="006C506A" w:rsidRPr="004A53B5" w:rsidRDefault="006C506A" w:rsidP="004A53B5">
      <w:pPr>
        <w:jc w:val="both"/>
        <w:rPr>
          <w:rFonts w:ascii="Times New Roman" w:hAnsi="Times New Roman" w:cs="Times New Roman"/>
          <w:b/>
          <w:bCs/>
          <w:sz w:val="28"/>
          <w:szCs w:val="28"/>
        </w:rPr>
      </w:pPr>
    </w:p>
    <w:p w:rsidR="00A9177A" w:rsidRPr="004A53B5" w:rsidRDefault="00A9177A" w:rsidP="004A53B5">
      <w:pPr>
        <w:ind w:firstLine="708"/>
        <w:jc w:val="both"/>
        <w:rPr>
          <w:rFonts w:ascii="Times New Roman" w:hAnsi="Times New Roman" w:cs="Times New Roman"/>
          <w:sz w:val="28"/>
          <w:szCs w:val="28"/>
        </w:rPr>
      </w:pPr>
      <w:r w:rsidRPr="004A53B5">
        <w:rPr>
          <w:rFonts w:ascii="Times New Roman" w:hAnsi="Times New Roman" w:cs="Times New Roman"/>
          <w:sz w:val="28"/>
          <w:szCs w:val="28"/>
        </w:rPr>
        <w:lastRenderedPageBreak/>
        <w:t>Составители:</w:t>
      </w:r>
    </w:p>
    <w:p w:rsidR="00A27A8C" w:rsidRPr="004A53B5" w:rsidRDefault="00A27A8C" w:rsidP="004A53B5">
      <w:pPr>
        <w:ind w:firstLine="708"/>
        <w:jc w:val="both"/>
        <w:rPr>
          <w:rFonts w:ascii="Times New Roman" w:hAnsi="Times New Roman" w:cs="Times New Roman"/>
          <w:sz w:val="28"/>
          <w:szCs w:val="28"/>
        </w:rPr>
      </w:pPr>
      <w:r w:rsidRPr="004A53B5">
        <w:rPr>
          <w:rFonts w:ascii="Times New Roman" w:hAnsi="Times New Roman" w:cs="Times New Roman"/>
          <w:sz w:val="28"/>
          <w:szCs w:val="28"/>
        </w:rPr>
        <w:t>Тимербулатов Виль Мамилович – член-корр. РАН, заведующий кафедрой хирургии с курсом эндоскопии ИДПО ФГБОУ ВО «Башкирский государственный университет» Минздрава России, профессор, доктор медицинских наук</w:t>
      </w:r>
    </w:p>
    <w:p w:rsidR="00A9177A" w:rsidRPr="004A53B5" w:rsidRDefault="00A9177A" w:rsidP="004A53B5">
      <w:pPr>
        <w:ind w:firstLine="708"/>
        <w:jc w:val="both"/>
        <w:rPr>
          <w:rFonts w:ascii="Times New Roman" w:hAnsi="Times New Roman" w:cs="Times New Roman"/>
          <w:sz w:val="28"/>
          <w:szCs w:val="28"/>
        </w:rPr>
      </w:pPr>
      <w:r w:rsidRPr="004A53B5">
        <w:rPr>
          <w:rFonts w:ascii="Times New Roman" w:hAnsi="Times New Roman" w:cs="Times New Roman"/>
          <w:sz w:val="28"/>
          <w:szCs w:val="28"/>
        </w:rPr>
        <w:t xml:space="preserve">Валишин Дамир Асхатович </w:t>
      </w:r>
      <w:bookmarkStart w:id="1" w:name="_Hlk42002168"/>
      <w:r w:rsidR="009B0B9C" w:rsidRPr="004A53B5">
        <w:rPr>
          <w:rFonts w:ascii="Times New Roman" w:hAnsi="Times New Roman" w:cs="Times New Roman"/>
          <w:sz w:val="28"/>
          <w:szCs w:val="28"/>
        </w:rPr>
        <w:t>– заведующий</w:t>
      </w:r>
      <w:r w:rsidR="00414B73" w:rsidRPr="004A53B5">
        <w:rPr>
          <w:rFonts w:ascii="Times New Roman" w:hAnsi="Times New Roman" w:cs="Times New Roman"/>
          <w:sz w:val="28"/>
          <w:szCs w:val="28"/>
        </w:rPr>
        <w:t xml:space="preserve"> кафедрой инфекционных болезней</w:t>
      </w:r>
      <w:bookmarkStart w:id="2" w:name="_Hlk42066738"/>
      <w:r w:rsidR="00A27A8C" w:rsidRPr="004A53B5">
        <w:rPr>
          <w:rFonts w:ascii="Times New Roman" w:hAnsi="Times New Roman" w:cs="Times New Roman"/>
          <w:sz w:val="28"/>
          <w:szCs w:val="28"/>
        </w:rPr>
        <w:t>с курсом ИДПО</w:t>
      </w:r>
      <w:bookmarkEnd w:id="2"/>
      <w:r w:rsidR="00414B73" w:rsidRPr="004A53B5">
        <w:rPr>
          <w:rFonts w:ascii="Times New Roman" w:hAnsi="Times New Roman" w:cs="Times New Roman"/>
          <w:sz w:val="28"/>
          <w:szCs w:val="28"/>
        </w:rPr>
        <w:t xml:space="preserve">ФГБОУ ВО </w:t>
      </w:r>
      <w:r w:rsidR="009B0B9C" w:rsidRPr="004A53B5">
        <w:rPr>
          <w:rFonts w:ascii="Times New Roman" w:hAnsi="Times New Roman" w:cs="Times New Roman"/>
          <w:sz w:val="28"/>
          <w:szCs w:val="28"/>
        </w:rPr>
        <w:t>«Башкирский</w:t>
      </w:r>
      <w:r w:rsidR="00414B73" w:rsidRPr="004A53B5">
        <w:rPr>
          <w:rFonts w:ascii="Times New Roman" w:hAnsi="Times New Roman" w:cs="Times New Roman"/>
          <w:sz w:val="28"/>
          <w:szCs w:val="28"/>
        </w:rPr>
        <w:t xml:space="preserve"> государственный университет» Минздрава России, профессор, доктор медицинских наук</w:t>
      </w:r>
    </w:p>
    <w:p w:rsidR="00A27A8C" w:rsidRPr="004A53B5" w:rsidRDefault="00A27A8C" w:rsidP="004A53B5">
      <w:pPr>
        <w:ind w:firstLine="708"/>
        <w:jc w:val="both"/>
        <w:rPr>
          <w:rFonts w:ascii="Times New Roman" w:hAnsi="Times New Roman" w:cs="Times New Roman"/>
          <w:sz w:val="28"/>
          <w:szCs w:val="28"/>
        </w:rPr>
      </w:pPr>
      <w:r w:rsidRPr="004A53B5">
        <w:rPr>
          <w:rFonts w:ascii="Times New Roman" w:hAnsi="Times New Roman" w:cs="Times New Roman"/>
          <w:sz w:val="28"/>
          <w:szCs w:val="28"/>
        </w:rPr>
        <w:t>Зулькарнаев Талгат Рахимьянович - заведующий кафедрой гигиены с курсом медико – профилактического дела ИДПО ФГБОУ ВО «Башкирский государственный университет» Минздрава России, профессор, доктор медицинских наук</w:t>
      </w:r>
    </w:p>
    <w:bookmarkEnd w:id="1"/>
    <w:p w:rsidR="00414B73" w:rsidRPr="004A53B5" w:rsidRDefault="00A9177A" w:rsidP="004A53B5">
      <w:pPr>
        <w:ind w:firstLine="708"/>
        <w:jc w:val="both"/>
        <w:rPr>
          <w:rFonts w:ascii="Times New Roman" w:hAnsi="Times New Roman" w:cs="Times New Roman"/>
          <w:sz w:val="28"/>
          <w:szCs w:val="28"/>
        </w:rPr>
      </w:pPr>
      <w:r w:rsidRPr="004A53B5">
        <w:rPr>
          <w:rFonts w:ascii="Times New Roman" w:hAnsi="Times New Roman" w:cs="Times New Roman"/>
          <w:sz w:val="28"/>
          <w:szCs w:val="28"/>
        </w:rPr>
        <w:t>Просвиркина Татьяна Дмитриевна-</w:t>
      </w:r>
      <w:r w:rsidR="00414B73" w:rsidRPr="004A53B5">
        <w:rPr>
          <w:rFonts w:ascii="Times New Roman" w:hAnsi="Times New Roman" w:cs="Times New Roman"/>
          <w:sz w:val="28"/>
          <w:szCs w:val="28"/>
        </w:rPr>
        <w:t xml:space="preserve"> доцент кафедры инфекционных болезней</w:t>
      </w:r>
      <w:r w:rsidR="00A27A8C" w:rsidRPr="004A53B5">
        <w:rPr>
          <w:rFonts w:ascii="Times New Roman" w:hAnsi="Times New Roman" w:cs="Times New Roman"/>
          <w:sz w:val="28"/>
          <w:szCs w:val="28"/>
        </w:rPr>
        <w:t xml:space="preserve"> с курсом ИДПО</w:t>
      </w:r>
      <w:r w:rsidR="00414B73" w:rsidRPr="004A53B5">
        <w:rPr>
          <w:rFonts w:ascii="Times New Roman" w:hAnsi="Times New Roman" w:cs="Times New Roman"/>
          <w:sz w:val="28"/>
          <w:szCs w:val="28"/>
        </w:rPr>
        <w:t xml:space="preserve"> ФГБОУ ВО </w:t>
      </w:r>
      <w:r w:rsidR="009B0B9C" w:rsidRPr="004A53B5">
        <w:rPr>
          <w:rFonts w:ascii="Times New Roman" w:hAnsi="Times New Roman" w:cs="Times New Roman"/>
          <w:sz w:val="28"/>
          <w:szCs w:val="28"/>
        </w:rPr>
        <w:t>«Башкирский</w:t>
      </w:r>
      <w:r w:rsidR="00414B73" w:rsidRPr="004A53B5">
        <w:rPr>
          <w:rFonts w:ascii="Times New Roman" w:hAnsi="Times New Roman" w:cs="Times New Roman"/>
          <w:sz w:val="28"/>
          <w:szCs w:val="28"/>
        </w:rPr>
        <w:t xml:space="preserve"> государственный университет» Минздрава России, </w:t>
      </w:r>
      <w:r w:rsidR="00A27A8C" w:rsidRPr="004A53B5">
        <w:rPr>
          <w:rFonts w:ascii="Times New Roman" w:hAnsi="Times New Roman" w:cs="Times New Roman"/>
          <w:sz w:val="28"/>
          <w:szCs w:val="28"/>
        </w:rPr>
        <w:t>доцент</w:t>
      </w:r>
      <w:r w:rsidR="00414B73" w:rsidRPr="004A53B5">
        <w:rPr>
          <w:rFonts w:ascii="Times New Roman" w:hAnsi="Times New Roman" w:cs="Times New Roman"/>
          <w:sz w:val="28"/>
          <w:szCs w:val="28"/>
        </w:rPr>
        <w:t xml:space="preserve">, </w:t>
      </w:r>
      <w:r w:rsidR="00A27A8C" w:rsidRPr="004A53B5">
        <w:rPr>
          <w:rFonts w:ascii="Times New Roman" w:hAnsi="Times New Roman" w:cs="Times New Roman"/>
          <w:sz w:val="28"/>
          <w:szCs w:val="28"/>
        </w:rPr>
        <w:t>кандидат</w:t>
      </w:r>
      <w:r w:rsidR="00414B73" w:rsidRPr="004A53B5">
        <w:rPr>
          <w:rFonts w:ascii="Times New Roman" w:hAnsi="Times New Roman" w:cs="Times New Roman"/>
          <w:sz w:val="28"/>
          <w:szCs w:val="28"/>
        </w:rPr>
        <w:t xml:space="preserve"> медицинских наук</w:t>
      </w:r>
    </w:p>
    <w:p w:rsidR="00414B73" w:rsidRPr="004A53B5" w:rsidRDefault="00A9177A" w:rsidP="004A53B5">
      <w:pPr>
        <w:ind w:firstLine="708"/>
        <w:jc w:val="both"/>
        <w:rPr>
          <w:rFonts w:ascii="Times New Roman" w:hAnsi="Times New Roman" w:cs="Times New Roman"/>
          <w:sz w:val="28"/>
          <w:szCs w:val="28"/>
        </w:rPr>
      </w:pPr>
      <w:r w:rsidRPr="004A53B5">
        <w:rPr>
          <w:rFonts w:ascii="Times New Roman" w:hAnsi="Times New Roman" w:cs="Times New Roman"/>
          <w:sz w:val="28"/>
          <w:szCs w:val="28"/>
        </w:rPr>
        <w:t xml:space="preserve"> Ларшутин Сергей Александрович – </w:t>
      </w:r>
      <w:r w:rsidR="00414B73" w:rsidRPr="004A53B5">
        <w:rPr>
          <w:rFonts w:ascii="Times New Roman" w:hAnsi="Times New Roman" w:cs="Times New Roman"/>
          <w:sz w:val="28"/>
          <w:szCs w:val="28"/>
        </w:rPr>
        <w:t>доцент кафедры инфекционных болезней</w:t>
      </w:r>
      <w:r w:rsidR="00A27A8C" w:rsidRPr="004A53B5">
        <w:rPr>
          <w:rFonts w:ascii="Times New Roman" w:hAnsi="Times New Roman" w:cs="Times New Roman"/>
          <w:sz w:val="28"/>
          <w:szCs w:val="28"/>
        </w:rPr>
        <w:t xml:space="preserve"> с курсом ИДПО</w:t>
      </w:r>
      <w:r w:rsidR="00414B73" w:rsidRPr="004A53B5">
        <w:rPr>
          <w:rFonts w:ascii="Times New Roman" w:hAnsi="Times New Roman" w:cs="Times New Roman"/>
          <w:sz w:val="28"/>
          <w:szCs w:val="28"/>
        </w:rPr>
        <w:t xml:space="preserve"> ФГБОУ ВО </w:t>
      </w:r>
      <w:r w:rsidR="009B0B9C" w:rsidRPr="004A53B5">
        <w:rPr>
          <w:rFonts w:ascii="Times New Roman" w:hAnsi="Times New Roman" w:cs="Times New Roman"/>
          <w:sz w:val="28"/>
          <w:szCs w:val="28"/>
        </w:rPr>
        <w:t>«Башкирский</w:t>
      </w:r>
      <w:r w:rsidR="00414B73" w:rsidRPr="004A53B5">
        <w:rPr>
          <w:rFonts w:ascii="Times New Roman" w:hAnsi="Times New Roman" w:cs="Times New Roman"/>
          <w:sz w:val="28"/>
          <w:szCs w:val="28"/>
        </w:rPr>
        <w:t xml:space="preserve"> государственный университет» Минздрава России, </w:t>
      </w:r>
      <w:r w:rsidR="00A27A8C" w:rsidRPr="004A53B5">
        <w:rPr>
          <w:rFonts w:ascii="Times New Roman" w:hAnsi="Times New Roman" w:cs="Times New Roman"/>
          <w:sz w:val="28"/>
          <w:szCs w:val="28"/>
        </w:rPr>
        <w:t>доцент</w:t>
      </w:r>
      <w:r w:rsidR="00414B73" w:rsidRPr="004A53B5">
        <w:rPr>
          <w:rFonts w:ascii="Times New Roman" w:hAnsi="Times New Roman" w:cs="Times New Roman"/>
          <w:sz w:val="28"/>
          <w:szCs w:val="28"/>
        </w:rPr>
        <w:t>,</w:t>
      </w:r>
      <w:r w:rsidR="00A27A8C" w:rsidRPr="004A53B5">
        <w:rPr>
          <w:rFonts w:ascii="Times New Roman" w:hAnsi="Times New Roman" w:cs="Times New Roman"/>
          <w:sz w:val="28"/>
          <w:szCs w:val="28"/>
        </w:rPr>
        <w:t xml:space="preserve"> кандидат</w:t>
      </w:r>
      <w:r w:rsidR="00414B73" w:rsidRPr="004A53B5">
        <w:rPr>
          <w:rFonts w:ascii="Times New Roman" w:hAnsi="Times New Roman" w:cs="Times New Roman"/>
          <w:sz w:val="28"/>
          <w:szCs w:val="28"/>
        </w:rPr>
        <w:t xml:space="preserve"> медицинских наук</w:t>
      </w: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ind w:firstLine="708"/>
        <w:jc w:val="both"/>
        <w:rPr>
          <w:rFonts w:ascii="Times New Roman" w:hAnsi="Times New Roman" w:cs="Times New Roman"/>
          <w:sz w:val="28"/>
          <w:szCs w:val="28"/>
        </w:rPr>
      </w:pPr>
    </w:p>
    <w:p w:rsidR="006C506A" w:rsidRPr="004A53B5" w:rsidRDefault="006C506A" w:rsidP="004A53B5">
      <w:pPr>
        <w:jc w:val="both"/>
        <w:rPr>
          <w:rFonts w:ascii="Times New Roman" w:hAnsi="Times New Roman" w:cs="Times New Roman"/>
          <w:sz w:val="28"/>
          <w:szCs w:val="28"/>
        </w:rPr>
      </w:pPr>
    </w:p>
    <w:p w:rsidR="006F61AE" w:rsidRPr="004A53B5" w:rsidRDefault="006F61AE" w:rsidP="004A53B5">
      <w:pPr>
        <w:jc w:val="both"/>
        <w:rPr>
          <w:rFonts w:ascii="Times New Roman" w:hAnsi="Times New Roman" w:cs="Times New Roman"/>
          <w:sz w:val="28"/>
          <w:szCs w:val="28"/>
        </w:rPr>
      </w:pPr>
    </w:p>
    <w:p w:rsidR="002A5B56" w:rsidRPr="004A53B5" w:rsidRDefault="00D75048" w:rsidP="004A53B5">
      <w:pPr>
        <w:ind w:firstLine="708"/>
        <w:jc w:val="both"/>
        <w:rPr>
          <w:rFonts w:ascii="Times New Roman" w:hAnsi="Times New Roman" w:cs="Times New Roman"/>
          <w:bCs/>
          <w:sz w:val="28"/>
          <w:szCs w:val="28"/>
        </w:rPr>
      </w:pPr>
      <w:r w:rsidRPr="004A53B5">
        <w:rPr>
          <w:rFonts w:ascii="Times New Roman" w:hAnsi="Times New Roman" w:cs="Times New Roman"/>
          <w:bCs/>
          <w:sz w:val="28"/>
          <w:szCs w:val="28"/>
        </w:rPr>
        <w:lastRenderedPageBreak/>
        <w:t xml:space="preserve">Профилактика – это система мероприятий, направленных на предупреждение возникновения инфекционных болезней среди населения. Она включает проведение не только </w:t>
      </w:r>
      <w:r w:rsidR="006C506A" w:rsidRPr="004A53B5">
        <w:rPr>
          <w:rFonts w:ascii="Times New Roman" w:hAnsi="Times New Roman" w:cs="Times New Roman"/>
          <w:bCs/>
          <w:sz w:val="28"/>
          <w:szCs w:val="28"/>
        </w:rPr>
        <w:t>медицинских,</w:t>
      </w:r>
      <w:r w:rsidRPr="004A53B5">
        <w:rPr>
          <w:rFonts w:ascii="Times New Roman" w:hAnsi="Times New Roman" w:cs="Times New Roman"/>
          <w:bCs/>
          <w:sz w:val="28"/>
          <w:szCs w:val="28"/>
        </w:rPr>
        <w:t xml:space="preserve"> но и общегосударственных </w:t>
      </w:r>
      <w:r w:rsidR="006C506A" w:rsidRPr="004A53B5">
        <w:rPr>
          <w:rFonts w:ascii="Times New Roman" w:hAnsi="Times New Roman" w:cs="Times New Roman"/>
          <w:bCs/>
          <w:sz w:val="28"/>
          <w:szCs w:val="28"/>
        </w:rPr>
        <w:t>мероприятий:</w:t>
      </w:r>
      <w:r w:rsidRPr="004A53B5">
        <w:rPr>
          <w:rFonts w:ascii="Times New Roman" w:hAnsi="Times New Roman" w:cs="Times New Roman"/>
          <w:bCs/>
          <w:sz w:val="28"/>
          <w:szCs w:val="28"/>
        </w:rPr>
        <w:t xml:space="preserve"> вакцинопрофилактику, оздоровление внешней среды и т.д.</w:t>
      </w:r>
      <w:r w:rsidR="00414B73" w:rsidRPr="004A53B5">
        <w:rPr>
          <w:rFonts w:ascii="Times New Roman" w:hAnsi="Times New Roman" w:cs="Times New Roman"/>
          <w:bCs/>
          <w:sz w:val="28"/>
          <w:szCs w:val="28"/>
        </w:rPr>
        <w:t xml:space="preserve"> Российское государство стоит на страже здоровья граждан. Н</w:t>
      </w:r>
      <w:r w:rsidR="002A5B56" w:rsidRPr="004A53B5">
        <w:rPr>
          <w:rFonts w:ascii="Times New Roman" w:hAnsi="Times New Roman" w:cs="Times New Roman"/>
          <w:bCs/>
          <w:sz w:val="28"/>
          <w:szCs w:val="28"/>
        </w:rPr>
        <w:t>емаловажное значение в предупреждении или ограничении распространения инфекций имеют санитарное просвещение и повышение санитарно- гигиенической культуры населения. Специальные профилактические мероприятия проводятся в отношении 3 звеньев эпидемического процесса: источника инфекции, механизмов передачи (или путей передачи), а также восприимчивы</w:t>
      </w:r>
      <w:r w:rsidR="00A474AF" w:rsidRPr="004A53B5">
        <w:rPr>
          <w:rFonts w:ascii="Times New Roman" w:hAnsi="Times New Roman" w:cs="Times New Roman"/>
          <w:bCs/>
          <w:sz w:val="28"/>
          <w:szCs w:val="28"/>
        </w:rPr>
        <w:t>й</w:t>
      </w:r>
      <w:r w:rsidR="002A5B56" w:rsidRPr="004A53B5">
        <w:rPr>
          <w:rFonts w:ascii="Times New Roman" w:hAnsi="Times New Roman" w:cs="Times New Roman"/>
          <w:bCs/>
          <w:sz w:val="28"/>
          <w:szCs w:val="28"/>
        </w:rPr>
        <w:t xml:space="preserve"> контингент </w:t>
      </w:r>
      <w:r w:rsidR="006C506A" w:rsidRPr="004A53B5">
        <w:rPr>
          <w:rFonts w:ascii="Times New Roman" w:hAnsi="Times New Roman" w:cs="Times New Roman"/>
          <w:bCs/>
          <w:sz w:val="28"/>
          <w:szCs w:val="28"/>
        </w:rPr>
        <w:t>(контактных</w:t>
      </w:r>
      <w:r w:rsidR="002A5B56" w:rsidRPr="004A53B5">
        <w:rPr>
          <w:rFonts w:ascii="Times New Roman" w:hAnsi="Times New Roman" w:cs="Times New Roman"/>
          <w:bCs/>
          <w:sz w:val="28"/>
          <w:szCs w:val="28"/>
        </w:rPr>
        <w:t xml:space="preserve"> с больным лиц).</w:t>
      </w:r>
    </w:p>
    <w:p w:rsidR="002A5B56" w:rsidRPr="004A53B5" w:rsidRDefault="002A5B56" w:rsidP="004A53B5">
      <w:pPr>
        <w:ind w:firstLine="708"/>
        <w:jc w:val="both"/>
        <w:rPr>
          <w:rFonts w:ascii="Times New Roman" w:hAnsi="Times New Roman" w:cs="Times New Roman"/>
          <w:bCs/>
          <w:sz w:val="28"/>
          <w:szCs w:val="28"/>
        </w:rPr>
      </w:pPr>
      <w:r w:rsidRPr="004A53B5">
        <w:rPr>
          <w:rFonts w:ascii="Times New Roman" w:hAnsi="Times New Roman" w:cs="Times New Roman"/>
          <w:bCs/>
          <w:sz w:val="28"/>
          <w:szCs w:val="28"/>
        </w:rPr>
        <w:t xml:space="preserve">Всем этим вопросам посвящен </w:t>
      </w:r>
      <w:r w:rsidR="00414B73" w:rsidRPr="004A53B5">
        <w:rPr>
          <w:rFonts w:ascii="Times New Roman" w:hAnsi="Times New Roman" w:cs="Times New Roman"/>
          <w:bCs/>
          <w:sz w:val="28"/>
          <w:szCs w:val="28"/>
        </w:rPr>
        <w:t xml:space="preserve">наш </w:t>
      </w:r>
      <w:r w:rsidRPr="004A53B5">
        <w:rPr>
          <w:rFonts w:ascii="Times New Roman" w:hAnsi="Times New Roman" w:cs="Times New Roman"/>
          <w:bCs/>
          <w:sz w:val="28"/>
          <w:szCs w:val="28"/>
        </w:rPr>
        <w:t>информационный материал. Авторы надеются, что он будет полезен родителям, педагогам в детских садах, школах, других учреждениях.</w:t>
      </w:r>
    </w:p>
    <w:p w:rsidR="00CA4BD3" w:rsidRPr="004A53B5" w:rsidRDefault="0089075B" w:rsidP="004A53B5">
      <w:pPr>
        <w:ind w:firstLine="708"/>
        <w:jc w:val="both"/>
        <w:rPr>
          <w:rFonts w:ascii="Times New Roman" w:hAnsi="Times New Roman" w:cs="Times New Roman"/>
          <w:bCs/>
          <w:sz w:val="28"/>
          <w:szCs w:val="28"/>
        </w:rPr>
      </w:pPr>
      <w:r w:rsidRPr="004A53B5">
        <w:rPr>
          <w:rFonts w:ascii="Times New Roman" w:hAnsi="Times New Roman" w:cs="Times New Roman"/>
          <w:bCs/>
          <w:sz w:val="28"/>
          <w:szCs w:val="28"/>
        </w:rPr>
        <w:t>Среди всех заболеваний детского возраста на первом месте стоят острые респираторно – вирусные инфекции (ОРВИ)</w:t>
      </w:r>
      <w:r w:rsidR="00CF6E4F" w:rsidRPr="004A53B5">
        <w:rPr>
          <w:rFonts w:ascii="Times New Roman" w:hAnsi="Times New Roman" w:cs="Times New Roman"/>
          <w:bCs/>
          <w:sz w:val="28"/>
          <w:szCs w:val="28"/>
        </w:rPr>
        <w:t xml:space="preserve"> – самые распространенные на земном шаре заболевания</w:t>
      </w:r>
      <w:r w:rsidRPr="004A53B5">
        <w:rPr>
          <w:rFonts w:ascii="Times New Roman" w:hAnsi="Times New Roman" w:cs="Times New Roman"/>
          <w:bCs/>
          <w:sz w:val="28"/>
          <w:szCs w:val="28"/>
        </w:rPr>
        <w:t xml:space="preserve">. </w:t>
      </w:r>
      <w:r w:rsidR="00CF6E4F" w:rsidRPr="004A53B5">
        <w:rPr>
          <w:rFonts w:ascii="Times New Roman" w:hAnsi="Times New Roman" w:cs="Times New Roman"/>
          <w:bCs/>
          <w:sz w:val="28"/>
          <w:szCs w:val="28"/>
        </w:rPr>
        <w:t xml:space="preserve">Особенно часто ОРВИ наблюдаются у детей раннего возраста. </w:t>
      </w:r>
      <w:r w:rsidR="00BE3400" w:rsidRPr="004A53B5">
        <w:rPr>
          <w:rFonts w:ascii="Times New Roman" w:hAnsi="Times New Roman" w:cs="Times New Roman"/>
          <w:bCs/>
          <w:sz w:val="28"/>
          <w:szCs w:val="28"/>
        </w:rPr>
        <w:t xml:space="preserve">По данным статистики в 2019 году </w:t>
      </w:r>
      <w:r w:rsidR="00CF6E4F" w:rsidRPr="004A53B5">
        <w:rPr>
          <w:rFonts w:ascii="Times New Roman" w:hAnsi="Times New Roman" w:cs="Times New Roman"/>
          <w:bCs/>
          <w:sz w:val="28"/>
          <w:szCs w:val="28"/>
        </w:rPr>
        <w:t xml:space="preserve">в России </w:t>
      </w:r>
      <w:r w:rsidR="00BE3400" w:rsidRPr="004A53B5">
        <w:rPr>
          <w:rFonts w:ascii="Times New Roman" w:hAnsi="Times New Roman" w:cs="Times New Roman"/>
          <w:bCs/>
          <w:sz w:val="28"/>
          <w:szCs w:val="28"/>
        </w:rPr>
        <w:t>зарегистрировано более 29 миллионов</w:t>
      </w:r>
      <w:r w:rsidR="00A474AF" w:rsidRPr="004A53B5">
        <w:rPr>
          <w:rFonts w:ascii="Times New Roman" w:hAnsi="Times New Roman" w:cs="Times New Roman"/>
          <w:bCs/>
          <w:sz w:val="28"/>
          <w:szCs w:val="28"/>
        </w:rPr>
        <w:t xml:space="preserve"> случаев </w:t>
      </w:r>
      <w:r w:rsidR="00BE3400" w:rsidRPr="004A53B5">
        <w:rPr>
          <w:rFonts w:ascii="Times New Roman" w:hAnsi="Times New Roman" w:cs="Times New Roman"/>
          <w:bCs/>
          <w:sz w:val="28"/>
          <w:szCs w:val="28"/>
        </w:rPr>
        <w:t xml:space="preserve"> ОРВИ, из них более 21 миллион</w:t>
      </w:r>
      <w:r w:rsidR="00A474AF" w:rsidRPr="004A53B5">
        <w:rPr>
          <w:rFonts w:ascii="Times New Roman" w:hAnsi="Times New Roman" w:cs="Times New Roman"/>
          <w:bCs/>
          <w:sz w:val="28"/>
          <w:szCs w:val="28"/>
        </w:rPr>
        <w:t>а</w:t>
      </w:r>
      <w:r w:rsidR="00BE3400" w:rsidRPr="004A53B5">
        <w:rPr>
          <w:rFonts w:ascii="Times New Roman" w:hAnsi="Times New Roman" w:cs="Times New Roman"/>
          <w:bCs/>
          <w:sz w:val="28"/>
          <w:szCs w:val="28"/>
        </w:rPr>
        <w:t xml:space="preserve"> – у детей. Так</w:t>
      </w:r>
      <w:r w:rsidR="005D5073" w:rsidRPr="004A53B5">
        <w:rPr>
          <w:rFonts w:ascii="Times New Roman" w:hAnsi="Times New Roman" w:cs="Times New Roman"/>
          <w:bCs/>
          <w:sz w:val="28"/>
          <w:szCs w:val="28"/>
        </w:rPr>
        <w:t xml:space="preserve">ая высокая заболеваемость </w:t>
      </w:r>
      <w:r w:rsidR="00BE3400" w:rsidRPr="004A53B5">
        <w:rPr>
          <w:rFonts w:ascii="Times New Roman" w:hAnsi="Times New Roman" w:cs="Times New Roman"/>
          <w:bCs/>
          <w:sz w:val="28"/>
          <w:szCs w:val="28"/>
        </w:rPr>
        <w:t xml:space="preserve">  связан</w:t>
      </w:r>
      <w:r w:rsidR="005D5073" w:rsidRPr="004A53B5">
        <w:rPr>
          <w:rFonts w:ascii="Times New Roman" w:hAnsi="Times New Roman" w:cs="Times New Roman"/>
          <w:bCs/>
          <w:sz w:val="28"/>
          <w:szCs w:val="28"/>
        </w:rPr>
        <w:t>а</w:t>
      </w:r>
      <w:r w:rsidR="00A9177A" w:rsidRPr="004A53B5">
        <w:rPr>
          <w:rFonts w:ascii="Times New Roman" w:hAnsi="Times New Roman" w:cs="Times New Roman"/>
          <w:bCs/>
          <w:sz w:val="28"/>
          <w:szCs w:val="28"/>
        </w:rPr>
        <w:t xml:space="preserve">прежде всего </w:t>
      </w:r>
      <w:r w:rsidR="00BE3400" w:rsidRPr="004A53B5">
        <w:rPr>
          <w:rFonts w:ascii="Times New Roman" w:hAnsi="Times New Roman" w:cs="Times New Roman"/>
          <w:bCs/>
          <w:sz w:val="28"/>
          <w:szCs w:val="28"/>
        </w:rPr>
        <w:t xml:space="preserve">с многообразием вирусов, </w:t>
      </w:r>
      <w:r w:rsidR="006C506A" w:rsidRPr="004A53B5">
        <w:rPr>
          <w:rFonts w:ascii="Times New Roman" w:hAnsi="Times New Roman" w:cs="Times New Roman"/>
          <w:bCs/>
          <w:sz w:val="28"/>
          <w:szCs w:val="28"/>
        </w:rPr>
        <w:t>вызывающих ОРВИ</w:t>
      </w:r>
      <w:r w:rsidR="00BE3400" w:rsidRPr="004A53B5">
        <w:rPr>
          <w:rFonts w:ascii="Times New Roman" w:hAnsi="Times New Roman" w:cs="Times New Roman"/>
          <w:bCs/>
          <w:sz w:val="28"/>
          <w:szCs w:val="28"/>
        </w:rPr>
        <w:t xml:space="preserve">- их насчитывается около </w:t>
      </w:r>
      <w:r w:rsidR="005D5073" w:rsidRPr="004A53B5">
        <w:rPr>
          <w:rFonts w:ascii="Times New Roman" w:hAnsi="Times New Roman" w:cs="Times New Roman"/>
          <w:bCs/>
          <w:sz w:val="28"/>
          <w:szCs w:val="28"/>
        </w:rPr>
        <w:t>4</w:t>
      </w:r>
      <w:r w:rsidR="00BE3400" w:rsidRPr="004A53B5">
        <w:rPr>
          <w:rFonts w:ascii="Times New Roman" w:hAnsi="Times New Roman" w:cs="Times New Roman"/>
          <w:bCs/>
          <w:sz w:val="28"/>
          <w:szCs w:val="28"/>
        </w:rPr>
        <w:t>00 видов</w:t>
      </w:r>
      <w:r w:rsidR="00CA4BD3" w:rsidRPr="004A53B5">
        <w:rPr>
          <w:rFonts w:ascii="Times New Roman" w:hAnsi="Times New Roman" w:cs="Times New Roman"/>
          <w:bCs/>
          <w:sz w:val="28"/>
          <w:szCs w:val="28"/>
        </w:rPr>
        <w:t xml:space="preserve">, и появляются новые, например Ковид </w:t>
      </w:r>
      <w:r w:rsidR="006C506A" w:rsidRPr="004A53B5">
        <w:rPr>
          <w:rFonts w:ascii="Times New Roman" w:hAnsi="Times New Roman" w:cs="Times New Roman"/>
          <w:bCs/>
          <w:sz w:val="28"/>
          <w:szCs w:val="28"/>
        </w:rPr>
        <w:t>19.</w:t>
      </w:r>
      <w:r w:rsidR="005D5073" w:rsidRPr="004A53B5">
        <w:rPr>
          <w:rFonts w:ascii="Times New Roman" w:hAnsi="Times New Roman" w:cs="Times New Roman"/>
          <w:bCs/>
          <w:sz w:val="28"/>
          <w:szCs w:val="28"/>
        </w:rPr>
        <w:t>В</w:t>
      </w:r>
      <w:r w:rsidR="00CA4BD3" w:rsidRPr="004A53B5">
        <w:rPr>
          <w:rFonts w:ascii="Times New Roman" w:hAnsi="Times New Roman" w:cs="Times New Roman"/>
          <w:bCs/>
          <w:sz w:val="28"/>
          <w:szCs w:val="28"/>
        </w:rPr>
        <w:t>оздушно- капельны</w:t>
      </w:r>
      <w:r w:rsidR="005D5073" w:rsidRPr="004A53B5">
        <w:rPr>
          <w:rFonts w:ascii="Times New Roman" w:hAnsi="Times New Roman" w:cs="Times New Roman"/>
          <w:bCs/>
          <w:sz w:val="28"/>
          <w:szCs w:val="28"/>
        </w:rPr>
        <w:t>й</w:t>
      </w:r>
      <w:r w:rsidR="00CA4BD3" w:rsidRPr="004A53B5">
        <w:rPr>
          <w:rFonts w:ascii="Times New Roman" w:hAnsi="Times New Roman" w:cs="Times New Roman"/>
          <w:bCs/>
          <w:sz w:val="28"/>
          <w:szCs w:val="28"/>
        </w:rPr>
        <w:t xml:space="preserve"> пут</w:t>
      </w:r>
      <w:r w:rsidR="005D5073" w:rsidRPr="004A53B5">
        <w:rPr>
          <w:rFonts w:ascii="Times New Roman" w:hAnsi="Times New Roman" w:cs="Times New Roman"/>
          <w:bCs/>
          <w:sz w:val="28"/>
          <w:szCs w:val="28"/>
        </w:rPr>
        <w:t>ь</w:t>
      </w:r>
      <w:r w:rsidR="00CA4BD3" w:rsidRPr="004A53B5">
        <w:rPr>
          <w:rFonts w:ascii="Times New Roman" w:hAnsi="Times New Roman" w:cs="Times New Roman"/>
          <w:bCs/>
          <w:sz w:val="28"/>
          <w:szCs w:val="28"/>
        </w:rPr>
        <w:t xml:space="preserve"> распространения данных инфекций </w:t>
      </w:r>
      <w:r w:rsidR="005D5073" w:rsidRPr="004A53B5">
        <w:rPr>
          <w:rFonts w:ascii="Times New Roman" w:hAnsi="Times New Roman" w:cs="Times New Roman"/>
          <w:bCs/>
          <w:sz w:val="28"/>
          <w:szCs w:val="28"/>
        </w:rPr>
        <w:t>обуславливает</w:t>
      </w:r>
      <w:r w:rsidR="00CA4BD3" w:rsidRPr="004A53B5">
        <w:rPr>
          <w:rFonts w:ascii="Times New Roman" w:hAnsi="Times New Roman" w:cs="Times New Roman"/>
          <w:bCs/>
          <w:sz w:val="28"/>
          <w:szCs w:val="28"/>
        </w:rPr>
        <w:t xml:space="preserve"> развитие эпидемий (в одной стране) и пандемий (во всем мире). </w:t>
      </w:r>
      <w:r w:rsidR="005D5073" w:rsidRPr="004A53B5">
        <w:rPr>
          <w:rFonts w:ascii="Times New Roman" w:hAnsi="Times New Roman" w:cs="Times New Roman"/>
          <w:bCs/>
          <w:sz w:val="28"/>
          <w:szCs w:val="28"/>
        </w:rPr>
        <w:t>Сегодня д</w:t>
      </w:r>
      <w:r w:rsidR="00CA4BD3" w:rsidRPr="004A53B5">
        <w:rPr>
          <w:rFonts w:ascii="Times New Roman" w:hAnsi="Times New Roman" w:cs="Times New Roman"/>
          <w:bCs/>
          <w:sz w:val="28"/>
          <w:szCs w:val="28"/>
        </w:rPr>
        <w:t xml:space="preserve">ля профилактики </w:t>
      </w:r>
      <w:r w:rsidR="005D5073" w:rsidRPr="004A53B5">
        <w:rPr>
          <w:rFonts w:ascii="Times New Roman" w:hAnsi="Times New Roman" w:cs="Times New Roman"/>
          <w:bCs/>
          <w:sz w:val="28"/>
          <w:szCs w:val="28"/>
        </w:rPr>
        <w:t xml:space="preserve">лишь </w:t>
      </w:r>
      <w:r w:rsidR="00CA4BD3" w:rsidRPr="004A53B5">
        <w:rPr>
          <w:rFonts w:ascii="Times New Roman" w:hAnsi="Times New Roman" w:cs="Times New Roman"/>
          <w:bCs/>
          <w:sz w:val="28"/>
          <w:szCs w:val="28"/>
        </w:rPr>
        <w:t xml:space="preserve">одного из представителей ОРВИ – гриппа в России ежегодно осенью проводится специфическая профилактика - прививки. Ученые разных стран работают над созданием вакцин и против других вирусов. </w:t>
      </w:r>
      <w:r w:rsidR="005D5073" w:rsidRPr="004A53B5">
        <w:rPr>
          <w:rFonts w:ascii="Times New Roman" w:hAnsi="Times New Roman" w:cs="Times New Roman"/>
          <w:bCs/>
          <w:sz w:val="28"/>
          <w:szCs w:val="28"/>
        </w:rPr>
        <w:t>Поэтому в</w:t>
      </w:r>
      <w:r w:rsidR="00CA4BD3" w:rsidRPr="004A53B5">
        <w:rPr>
          <w:rFonts w:ascii="Times New Roman" w:hAnsi="Times New Roman" w:cs="Times New Roman"/>
          <w:bCs/>
          <w:sz w:val="28"/>
          <w:szCs w:val="28"/>
        </w:rPr>
        <w:t xml:space="preserve"> этих условиях важное значение приобретает неспецифическая профилактика</w:t>
      </w:r>
      <w:r w:rsidR="005D5073" w:rsidRPr="004A53B5">
        <w:rPr>
          <w:rFonts w:ascii="Times New Roman" w:hAnsi="Times New Roman" w:cs="Times New Roman"/>
          <w:bCs/>
          <w:sz w:val="28"/>
          <w:szCs w:val="28"/>
        </w:rPr>
        <w:t xml:space="preserve">. </w:t>
      </w:r>
      <w:r w:rsidR="00107A44" w:rsidRPr="004A53B5">
        <w:rPr>
          <w:rFonts w:ascii="Times New Roman" w:hAnsi="Times New Roman" w:cs="Times New Roman"/>
          <w:bCs/>
          <w:sz w:val="28"/>
          <w:szCs w:val="28"/>
        </w:rPr>
        <w:t xml:space="preserve"> Это и здоровый образ жизни, и закаливающие процедуры, и полноценное питание, и прием витаминов… </w:t>
      </w:r>
      <w:r w:rsidR="005D5073" w:rsidRPr="004A53B5">
        <w:rPr>
          <w:rFonts w:ascii="Times New Roman" w:hAnsi="Times New Roman" w:cs="Times New Roman"/>
          <w:bCs/>
          <w:sz w:val="28"/>
          <w:szCs w:val="28"/>
        </w:rPr>
        <w:t xml:space="preserve">Одним </w:t>
      </w:r>
      <w:r w:rsidR="00107A44" w:rsidRPr="004A53B5">
        <w:rPr>
          <w:rFonts w:ascii="Times New Roman" w:hAnsi="Times New Roman" w:cs="Times New Roman"/>
          <w:bCs/>
          <w:sz w:val="28"/>
          <w:szCs w:val="28"/>
        </w:rPr>
        <w:t xml:space="preserve">из важных профилактических мероприятий в отношении </w:t>
      </w:r>
      <w:r w:rsidR="006C506A" w:rsidRPr="004A53B5">
        <w:rPr>
          <w:rFonts w:ascii="Times New Roman" w:hAnsi="Times New Roman" w:cs="Times New Roman"/>
          <w:bCs/>
          <w:sz w:val="28"/>
          <w:szCs w:val="28"/>
        </w:rPr>
        <w:t>ОРВИ является</w:t>
      </w:r>
      <w:r w:rsidR="005D5073" w:rsidRPr="004A53B5">
        <w:rPr>
          <w:rFonts w:ascii="Times New Roman" w:hAnsi="Times New Roman" w:cs="Times New Roman"/>
          <w:bCs/>
          <w:sz w:val="28"/>
          <w:szCs w:val="28"/>
        </w:rPr>
        <w:t xml:space="preserve"> строгое соблюдение санитарно-гигиенических правил.</w:t>
      </w:r>
    </w:p>
    <w:p w:rsidR="00CF6E4F" w:rsidRPr="004A53B5" w:rsidRDefault="00A9177A" w:rsidP="004A53B5">
      <w:pPr>
        <w:ind w:firstLine="708"/>
        <w:jc w:val="both"/>
        <w:rPr>
          <w:rFonts w:ascii="Times New Roman" w:hAnsi="Times New Roman" w:cs="Times New Roman"/>
          <w:bCs/>
          <w:sz w:val="28"/>
          <w:szCs w:val="28"/>
        </w:rPr>
      </w:pPr>
      <w:r w:rsidRPr="004A53B5">
        <w:rPr>
          <w:rFonts w:ascii="Times New Roman" w:hAnsi="Times New Roman" w:cs="Times New Roman"/>
          <w:bCs/>
          <w:sz w:val="28"/>
          <w:szCs w:val="28"/>
        </w:rPr>
        <w:t xml:space="preserve">Поскольку источником ОРВИ является больной, в профилактике важную роль играет его изоляция. При появлении первых признаков </w:t>
      </w:r>
      <w:r w:rsidR="006C506A" w:rsidRPr="004A53B5">
        <w:rPr>
          <w:rFonts w:ascii="Times New Roman" w:hAnsi="Times New Roman" w:cs="Times New Roman"/>
          <w:bCs/>
          <w:sz w:val="28"/>
          <w:szCs w:val="28"/>
        </w:rPr>
        <w:t>заболевания:</w:t>
      </w:r>
      <w:r w:rsidRPr="004A53B5">
        <w:rPr>
          <w:rFonts w:ascii="Times New Roman" w:hAnsi="Times New Roman" w:cs="Times New Roman"/>
          <w:bCs/>
          <w:sz w:val="28"/>
          <w:szCs w:val="28"/>
        </w:rPr>
        <w:t xml:space="preserve"> повышение температур</w:t>
      </w:r>
      <w:r w:rsidR="002A5B56" w:rsidRPr="004A53B5">
        <w:rPr>
          <w:rFonts w:ascii="Times New Roman" w:hAnsi="Times New Roman" w:cs="Times New Roman"/>
          <w:bCs/>
          <w:sz w:val="28"/>
          <w:szCs w:val="28"/>
        </w:rPr>
        <w:t>ы</w:t>
      </w:r>
      <w:r w:rsidRPr="004A53B5">
        <w:rPr>
          <w:rFonts w:ascii="Times New Roman" w:hAnsi="Times New Roman" w:cs="Times New Roman"/>
          <w:bCs/>
          <w:sz w:val="28"/>
          <w:szCs w:val="28"/>
        </w:rPr>
        <w:t xml:space="preserve">, слабость, головная боль, насморк, кашель и др. необходимо остаться дома и </w:t>
      </w:r>
      <w:r w:rsidR="00D75048" w:rsidRPr="004A53B5">
        <w:rPr>
          <w:rFonts w:ascii="Times New Roman" w:hAnsi="Times New Roman" w:cs="Times New Roman"/>
          <w:bCs/>
          <w:sz w:val="28"/>
          <w:szCs w:val="28"/>
        </w:rPr>
        <w:t>вызвать</w:t>
      </w:r>
      <w:r w:rsidRPr="004A53B5">
        <w:rPr>
          <w:rFonts w:ascii="Times New Roman" w:hAnsi="Times New Roman" w:cs="Times New Roman"/>
          <w:bCs/>
          <w:sz w:val="28"/>
          <w:szCs w:val="28"/>
        </w:rPr>
        <w:t xml:space="preserve"> врач</w:t>
      </w:r>
      <w:r w:rsidR="00D75048" w:rsidRPr="004A53B5">
        <w:rPr>
          <w:rFonts w:ascii="Times New Roman" w:hAnsi="Times New Roman" w:cs="Times New Roman"/>
          <w:bCs/>
          <w:sz w:val="28"/>
          <w:szCs w:val="28"/>
        </w:rPr>
        <w:t>а</w:t>
      </w:r>
      <w:r w:rsidRPr="004A53B5">
        <w:rPr>
          <w:rFonts w:ascii="Times New Roman" w:hAnsi="Times New Roman" w:cs="Times New Roman"/>
          <w:bCs/>
          <w:sz w:val="28"/>
          <w:szCs w:val="28"/>
        </w:rPr>
        <w:t xml:space="preserve">. </w:t>
      </w:r>
      <w:r w:rsidRPr="004A53B5">
        <w:rPr>
          <w:rFonts w:ascii="Times New Roman" w:hAnsi="Times New Roman" w:cs="Times New Roman"/>
          <w:b/>
          <w:sz w:val="28"/>
          <w:szCs w:val="28"/>
        </w:rPr>
        <w:t>В этом с</w:t>
      </w:r>
      <w:r w:rsidR="00D75048" w:rsidRPr="004A53B5">
        <w:rPr>
          <w:rFonts w:ascii="Times New Roman" w:hAnsi="Times New Roman" w:cs="Times New Roman"/>
          <w:b/>
          <w:sz w:val="28"/>
          <w:szCs w:val="28"/>
        </w:rPr>
        <w:t xml:space="preserve">лучае вы </w:t>
      </w:r>
      <w:r w:rsidR="00D75048" w:rsidRPr="004A53B5">
        <w:rPr>
          <w:rFonts w:ascii="Times New Roman" w:hAnsi="Times New Roman" w:cs="Times New Roman"/>
          <w:b/>
          <w:sz w:val="28"/>
          <w:szCs w:val="28"/>
        </w:rPr>
        <w:lastRenderedPageBreak/>
        <w:t>не заражаете других!</w:t>
      </w:r>
      <w:r w:rsidR="00A474AF" w:rsidRPr="004A53B5">
        <w:rPr>
          <w:rFonts w:ascii="Times New Roman" w:hAnsi="Times New Roman" w:cs="Times New Roman"/>
          <w:bCs/>
          <w:sz w:val="28"/>
          <w:szCs w:val="28"/>
        </w:rPr>
        <w:t>П</w:t>
      </w:r>
      <w:r w:rsidR="00D75048" w:rsidRPr="004A53B5">
        <w:rPr>
          <w:rFonts w:ascii="Times New Roman" w:hAnsi="Times New Roman" w:cs="Times New Roman"/>
          <w:bCs/>
          <w:sz w:val="28"/>
          <w:szCs w:val="28"/>
        </w:rPr>
        <w:t>о возможности больной должен находиться в отдельной комнате, соблюдать постельный режим и все назначения врача,</w:t>
      </w:r>
      <w:r w:rsidR="00A474AF" w:rsidRPr="004A53B5">
        <w:rPr>
          <w:rFonts w:ascii="Times New Roman" w:hAnsi="Times New Roman" w:cs="Times New Roman"/>
          <w:bCs/>
          <w:sz w:val="28"/>
          <w:szCs w:val="28"/>
        </w:rPr>
        <w:t xml:space="preserve"> а </w:t>
      </w:r>
      <w:r w:rsidR="00D75048" w:rsidRPr="004A53B5">
        <w:rPr>
          <w:rFonts w:ascii="Times New Roman" w:hAnsi="Times New Roman" w:cs="Times New Roman"/>
          <w:bCs/>
          <w:sz w:val="28"/>
          <w:szCs w:val="28"/>
        </w:rPr>
        <w:t xml:space="preserve"> в случае ухудшения обратиться к в врачу или в скорую помощь. Необходимо проветривать помещение, родственники должны надевать медицинскую маску</w:t>
      </w:r>
      <w:r w:rsidR="00CF6E4F" w:rsidRPr="004A53B5">
        <w:rPr>
          <w:rFonts w:ascii="Times New Roman" w:hAnsi="Times New Roman" w:cs="Times New Roman"/>
          <w:bCs/>
          <w:sz w:val="28"/>
          <w:szCs w:val="28"/>
        </w:rPr>
        <w:t xml:space="preserve">. Использование одноразовой маски снижает вероятность заражения </w:t>
      </w:r>
      <w:r w:rsidR="006C506A" w:rsidRPr="004A53B5">
        <w:rPr>
          <w:rFonts w:ascii="Times New Roman" w:hAnsi="Times New Roman" w:cs="Times New Roman"/>
          <w:bCs/>
          <w:sz w:val="28"/>
          <w:szCs w:val="28"/>
        </w:rPr>
        <w:t>гриппом,</w:t>
      </w:r>
      <w:r w:rsidR="00CF6E4F" w:rsidRPr="004A53B5">
        <w:rPr>
          <w:rFonts w:ascii="Times New Roman" w:hAnsi="Times New Roman" w:cs="Times New Roman"/>
          <w:bCs/>
          <w:sz w:val="28"/>
          <w:szCs w:val="28"/>
        </w:rPr>
        <w:t xml:space="preserve"> коронавирусом и другими ОРВИ.</w:t>
      </w:r>
      <w:r w:rsidR="006C506A" w:rsidRPr="004A53B5">
        <w:rPr>
          <w:rFonts w:ascii="Times New Roman" w:hAnsi="Times New Roman" w:cs="Times New Roman"/>
          <w:bCs/>
          <w:sz w:val="28"/>
          <w:szCs w:val="28"/>
        </w:rPr>
        <w:t>Правильнее чихать</w:t>
      </w:r>
      <w:r w:rsidR="00107A44" w:rsidRPr="004A53B5">
        <w:rPr>
          <w:rFonts w:ascii="Times New Roman" w:hAnsi="Times New Roman" w:cs="Times New Roman"/>
          <w:bCs/>
          <w:sz w:val="28"/>
          <w:szCs w:val="28"/>
        </w:rPr>
        <w:t xml:space="preserve"> в локоть</w:t>
      </w:r>
      <w:r w:rsidR="00A474AF" w:rsidRPr="004A53B5">
        <w:rPr>
          <w:rFonts w:ascii="Times New Roman" w:hAnsi="Times New Roman" w:cs="Times New Roman"/>
          <w:bCs/>
          <w:sz w:val="28"/>
          <w:szCs w:val="28"/>
        </w:rPr>
        <w:t xml:space="preserve"> или </w:t>
      </w:r>
      <w:r w:rsidR="006F61AE" w:rsidRPr="004A53B5">
        <w:rPr>
          <w:rFonts w:ascii="Times New Roman" w:hAnsi="Times New Roman" w:cs="Times New Roman"/>
          <w:bCs/>
          <w:sz w:val="28"/>
          <w:szCs w:val="28"/>
        </w:rPr>
        <w:t>отворачиваться,</w:t>
      </w:r>
      <w:r w:rsidR="00107A44" w:rsidRPr="004A53B5">
        <w:rPr>
          <w:rFonts w:ascii="Times New Roman" w:hAnsi="Times New Roman" w:cs="Times New Roman"/>
          <w:bCs/>
          <w:sz w:val="28"/>
          <w:szCs w:val="28"/>
        </w:rPr>
        <w:t xml:space="preserve"> а при кашле прикрывать рот носовым платком или ладошкой. </w:t>
      </w:r>
    </w:p>
    <w:p w:rsidR="00A9177A" w:rsidRPr="004A53B5" w:rsidRDefault="00CF6E4F" w:rsidP="004A53B5">
      <w:pPr>
        <w:ind w:firstLine="708"/>
        <w:jc w:val="both"/>
        <w:rPr>
          <w:rFonts w:ascii="Times New Roman" w:hAnsi="Times New Roman" w:cs="Times New Roman"/>
          <w:bCs/>
          <w:sz w:val="28"/>
          <w:szCs w:val="28"/>
        </w:rPr>
      </w:pPr>
      <w:r w:rsidRPr="004A53B5">
        <w:rPr>
          <w:rFonts w:ascii="Times New Roman" w:hAnsi="Times New Roman" w:cs="Times New Roman"/>
          <w:bCs/>
          <w:sz w:val="28"/>
          <w:szCs w:val="28"/>
        </w:rPr>
        <w:t xml:space="preserve">Очень важно в период карантина и режима </w:t>
      </w:r>
      <w:r w:rsidR="006C506A" w:rsidRPr="004A53B5">
        <w:rPr>
          <w:rFonts w:ascii="Times New Roman" w:hAnsi="Times New Roman" w:cs="Times New Roman"/>
          <w:bCs/>
          <w:sz w:val="28"/>
          <w:szCs w:val="28"/>
        </w:rPr>
        <w:t>самоизоляции оставаться</w:t>
      </w:r>
      <w:r w:rsidRPr="004A53B5">
        <w:rPr>
          <w:rFonts w:ascii="Times New Roman" w:hAnsi="Times New Roman" w:cs="Times New Roman"/>
          <w:bCs/>
          <w:sz w:val="28"/>
          <w:szCs w:val="28"/>
        </w:rPr>
        <w:t xml:space="preserve"> дома, не посещать места массового скопления людей.</w:t>
      </w:r>
    </w:p>
    <w:p w:rsidR="0089075B" w:rsidRPr="004A53B5" w:rsidRDefault="00107A44" w:rsidP="004A53B5">
      <w:pPr>
        <w:jc w:val="both"/>
        <w:rPr>
          <w:rFonts w:ascii="Times New Roman" w:hAnsi="Times New Roman" w:cs="Times New Roman"/>
          <w:bCs/>
          <w:sz w:val="28"/>
          <w:szCs w:val="28"/>
        </w:rPr>
      </w:pPr>
      <w:r w:rsidRPr="004A53B5">
        <w:rPr>
          <w:rFonts w:ascii="Times New Roman" w:hAnsi="Times New Roman" w:cs="Times New Roman"/>
          <w:bCs/>
          <w:sz w:val="28"/>
          <w:szCs w:val="28"/>
        </w:rPr>
        <w:tab/>
      </w:r>
      <w:r w:rsidR="0089075B" w:rsidRPr="004A53B5">
        <w:rPr>
          <w:rFonts w:ascii="Times New Roman" w:hAnsi="Times New Roman" w:cs="Times New Roman"/>
          <w:bCs/>
          <w:sz w:val="28"/>
          <w:szCs w:val="28"/>
        </w:rPr>
        <w:t>Второе место в инфекционной патологии детского возраста занимают о</w:t>
      </w:r>
      <w:r w:rsidR="004A638C" w:rsidRPr="004A53B5">
        <w:rPr>
          <w:rFonts w:ascii="Times New Roman" w:hAnsi="Times New Roman" w:cs="Times New Roman"/>
          <w:bCs/>
          <w:sz w:val="28"/>
          <w:szCs w:val="28"/>
        </w:rPr>
        <w:t>стрые кишечные инфекции (ОКИ)</w:t>
      </w:r>
      <w:r w:rsidR="0089075B" w:rsidRPr="004A53B5">
        <w:rPr>
          <w:rFonts w:ascii="Times New Roman" w:hAnsi="Times New Roman" w:cs="Times New Roman"/>
          <w:bCs/>
          <w:sz w:val="28"/>
          <w:szCs w:val="28"/>
        </w:rPr>
        <w:t>.</w:t>
      </w:r>
      <w:r w:rsidR="006C506A" w:rsidRPr="004A53B5">
        <w:rPr>
          <w:rFonts w:ascii="Times New Roman" w:hAnsi="Times New Roman" w:cs="Times New Roman"/>
          <w:bCs/>
          <w:sz w:val="28"/>
          <w:szCs w:val="28"/>
        </w:rPr>
        <w:t>Они,</w:t>
      </w:r>
      <w:r w:rsidR="0089075B" w:rsidRPr="004A53B5">
        <w:rPr>
          <w:rFonts w:ascii="Times New Roman" w:hAnsi="Times New Roman" w:cs="Times New Roman"/>
          <w:bCs/>
          <w:sz w:val="28"/>
          <w:szCs w:val="28"/>
        </w:rPr>
        <w:t xml:space="preserve"> как и </w:t>
      </w:r>
      <w:r w:rsidR="006C506A" w:rsidRPr="004A53B5">
        <w:rPr>
          <w:rFonts w:ascii="Times New Roman" w:hAnsi="Times New Roman" w:cs="Times New Roman"/>
          <w:bCs/>
          <w:sz w:val="28"/>
          <w:szCs w:val="28"/>
        </w:rPr>
        <w:t>ОРВИ, являются</w:t>
      </w:r>
      <w:r w:rsidR="004A638C" w:rsidRPr="004A53B5">
        <w:rPr>
          <w:rFonts w:ascii="Times New Roman" w:hAnsi="Times New Roman" w:cs="Times New Roman"/>
          <w:bCs/>
          <w:sz w:val="28"/>
          <w:szCs w:val="28"/>
        </w:rPr>
        <w:t xml:space="preserve"> частой причиной обращения к врачу-педиатру. По данным ВОЗ ежегодно в мире регистрируется около 17 миллиардов случаев детской диареи, что является второй по значимости причиной смерти среди детей. </w:t>
      </w:r>
    </w:p>
    <w:p w:rsidR="004A638C" w:rsidRPr="004A53B5" w:rsidRDefault="004A638C" w:rsidP="004A53B5">
      <w:pPr>
        <w:jc w:val="both"/>
        <w:rPr>
          <w:rFonts w:ascii="Times New Roman" w:hAnsi="Times New Roman" w:cs="Times New Roman"/>
          <w:bCs/>
          <w:sz w:val="28"/>
          <w:szCs w:val="28"/>
        </w:rPr>
      </w:pPr>
      <w:r w:rsidRPr="004A53B5">
        <w:rPr>
          <w:rFonts w:ascii="Times New Roman" w:hAnsi="Times New Roman" w:cs="Times New Roman"/>
          <w:bCs/>
          <w:sz w:val="28"/>
          <w:szCs w:val="28"/>
        </w:rPr>
        <w:t>Острые кишечные инфекции — большая группа заболеваний различной этиологии с возможностью поражения различных отделов желудочно-кишечного тракта.</w:t>
      </w:r>
    </w:p>
    <w:p w:rsidR="004A638C" w:rsidRPr="004A53B5" w:rsidRDefault="004A638C" w:rsidP="004A53B5">
      <w:pPr>
        <w:spacing w:after="0"/>
        <w:ind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 Все острые кишечные инфекции</w:t>
      </w:r>
      <w:r w:rsidR="0089075B" w:rsidRPr="004A53B5">
        <w:rPr>
          <w:rFonts w:ascii="Times New Roman" w:hAnsi="Times New Roman" w:cs="Times New Roman"/>
          <w:bCs/>
          <w:sz w:val="28"/>
          <w:szCs w:val="28"/>
        </w:rPr>
        <w:t xml:space="preserve"> в зависимости от возбудите</w:t>
      </w:r>
      <w:r w:rsidR="00A9177A" w:rsidRPr="004A53B5">
        <w:rPr>
          <w:rFonts w:ascii="Times New Roman" w:hAnsi="Times New Roman" w:cs="Times New Roman"/>
          <w:bCs/>
          <w:sz w:val="28"/>
          <w:szCs w:val="28"/>
        </w:rPr>
        <w:t>ле</w:t>
      </w:r>
      <w:r w:rsidR="0089075B" w:rsidRPr="004A53B5">
        <w:rPr>
          <w:rFonts w:ascii="Times New Roman" w:hAnsi="Times New Roman" w:cs="Times New Roman"/>
          <w:bCs/>
          <w:sz w:val="28"/>
          <w:szCs w:val="28"/>
        </w:rPr>
        <w:t xml:space="preserve">й </w:t>
      </w:r>
      <w:r w:rsidRPr="004A53B5">
        <w:rPr>
          <w:rFonts w:ascii="Times New Roman" w:hAnsi="Times New Roman" w:cs="Times New Roman"/>
          <w:bCs/>
          <w:sz w:val="28"/>
          <w:szCs w:val="28"/>
        </w:rPr>
        <w:t xml:space="preserve">  делятся на группы:</w:t>
      </w:r>
    </w:p>
    <w:p w:rsidR="004A638C" w:rsidRPr="004A53B5" w:rsidRDefault="004A638C" w:rsidP="004A53B5">
      <w:pPr>
        <w:pStyle w:val="a3"/>
        <w:numPr>
          <w:ilvl w:val="0"/>
          <w:numId w:val="1"/>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бактериальные кишечные инфекции: дизентерия бактериальная (шигеллез), сальмонеллезы, брюшной тиф и паратифы, эшерихиозы (коли-инфекция), холера, ботулизм, кампилобактериоз и </w:t>
      </w:r>
      <w:r w:rsidR="006C506A" w:rsidRPr="004A53B5">
        <w:rPr>
          <w:rFonts w:ascii="Times New Roman" w:hAnsi="Times New Roman" w:cs="Times New Roman"/>
          <w:bCs/>
          <w:sz w:val="28"/>
          <w:szCs w:val="28"/>
        </w:rPr>
        <w:t>другие;</w:t>
      </w:r>
    </w:p>
    <w:p w:rsidR="004A638C" w:rsidRPr="004A53B5" w:rsidRDefault="004A638C" w:rsidP="004A53B5">
      <w:pPr>
        <w:pStyle w:val="a3"/>
        <w:numPr>
          <w:ilvl w:val="0"/>
          <w:numId w:val="1"/>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кишечные инфекции, вызванные стафилококком и </w:t>
      </w:r>
      <w:r w:rsidR="0089075B" w:rsidRPr="004A53B5">
        <w:rPr>
          <w:rFonts w:ascii="Times New Roman" w:hAnsi="Times New Roman" w:cs="Times New Roman"/>
          <w:bCs/>
          <w:sz w:val="28"/>
          <w:szCs w:val="28"/>
        </w:rPr>
        <w:t xml:space="preserve">так называемыми </w:t>
      </w:r>
      <w:r w:rsidRPr="004A53B5">
        <w:rPr>
          <w:rFonts w:ascii="Times New Roman" w:hAnsi="Times New Roman" w:cs="Times New Roman"/>
          <w:bCs/>
          <w:sz w:val="28"/>
          <w:szCs w:val="28"/>
        </w:rPr>
        <w:t>условно-патогенными микроорганизмами (клебсиеллами, цитробактером, синегнойной палочкой, протеем);</w:t>
      </w:r>
    </w:p>
    <w:p w:rsidR="004A638C" w:rsidRPr="004A53B5" w:rsidRDefault="004A638C" w:rsidP="004A53B5">
      <w:pPr>
        <w:pStyle w:val="a3"/>
        <w:numPr>
          <w:ilvl w:val="0"/>
          <w:numId w:val="1"/>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вирусные ОКИ: ротавирусы, норовирусы, саповирусы, астровирусы, аденовирусы, коронавирусы, энтеровирусы;</w:t>
      </w:r>
    </w:p>
    <w:p w:rsidR="004A638C" w:rsidRPr="004A53B5" w:rsidRDefault="004A638C" w:rsidP="004A53B5">
      <w:pPr>
        <w:pStyle w:val="a3"/>
        <w:numPr>
          <w:ilvl w:val="0"/>
          <w:numId w:val="1"/>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сочетанные кишечные инфекции (микст-инфекции);</w:t>
      </w:r>
    </w:p>
    <w:p w:rsidR="004A638C" w:rsidRPr="004A53B5" w:rsidRDefault="004A638C" w:rsidP="004A53B5">
      <w:pPr>
        <w:pStyle w:val="a3"/>
        <w:numPr>
          <w:ilvl w:val="0"/>
          <w:numId w:val="1"/>
        </w:numPr>
        <w:tabs>
          <w:tab w:val="left" w:pos="1134"/>
        </w:tabs>
        <w:spacing w:after="0"/>
        <w:ind w:left="0" w:firstLine="709"/>
        <w:jc w:val="both"/>
        <w:rPr>
          <w:rFonts w:ascii="Times New Roman" w:hAnsi="Times New Roman" w:cs="Times New Roman"/>
          <w:bCs/>
          <w:spacing w:val="-4"/>
          <w:sz w:val="28"/>
          <w:szCs w:val="28"/>
        </w:rPr>
      </w:pPr>
      <w:r w:rsidRPr="004A53B5">
        <w:rPr>
          <w:rFonts w:ascii="Times New Roman" w:hAnsi="Times New Roman" w:cs="Times New Roman"/>
          <w:bCs/>
          <w:spacing w:val="-4"/>
          <w:sz w:val="28"/>
          <w:szCs w:val="28"/>
        </w:rPr>
        <w:t>глистные кишечные инвазии: амебиаз кишечника (амебная дизентерия), лямблиоз и другие.</w:t>
      </w:r>
    </w:p>
    <w:p w:rsidR="004A638C" w:rsidRPr="004A53B5" w:rsidRDefault="004A638C" w:rsidP="004A53B5">
      <w:pPr>
        <w:spacing w:after="0"/>
        <w:ind w:firstLine="709"/>
        <w:jc w:val="both"/>
        <w:rPr>
          <w:rFonts w:ascii="Times New Roman" w:eastAsia="Times New Roman" w:hAnsi="Times New Roman" w:cs="Times New Roman"/>
          <w:sz w:val="28"/>
          <w:szCs w:val="28"/>
          <w:lang w:eastAsia="ru-RU"/>
        </w:rPr>
      </w:pPr>
      <w:r w:rsidRPr="004A53B5">
        <w:rPr>
          <w:rFonts w:ascii="Times New Roman" w:eastAsia="Times New Roman" w:hAnsi="Times New Roman" w:cs="Times New Roman"/>
          <w:sz w:val="28"/>
          <w:szCs w:val="28"/>
          <w:lang w:eastAsia="ru-RU"/>
        </w:rPr>
        <w:t xml:space="preserve">По данным статистики в 2019 году в России </w:t>
      </w:r>
      <w:r w:rsidR="006F61AE" w:rsidRPr="004A53B5">
        <w:rPr>
          <w:rFonts w:ascii="Times New Roman" w:eastAsia="Times New Roman" w:hAnsi="Times New Roman" w:cs="Times New Roman"/>
          <w:sz w:val="28"/>
          <w:szCs w:val="28"/>
          <w:lang w:eastAsia="ru-RU"/>
        </w:rPr>
        <w:t>зарегистрировано 737723</w:t>
      </w:r>
      <w:r w:rsidRPr="004A53B5">
        <w:rPr>
          <w:rFonts w:ascii="Times New Roman" w:eastAsia="Times New Roman" w:hAnsi="Times New Roman" w:cs="Times New Roman"/>
          <w:sz w:val="28"/>
          <w:szCs w:val="28"/>
          <w:lang w:eastAsia="ru-RU"/>
        </w:rPr>
        <w:t>случаев</w:t>
      </w:r>
      <w:r w:rsidR="006F61AE" w:rsidRPr="004A53B5">
        <w:rPr>
          <w:rFonts w:ascii="Times New Roman" w:eastAsia="Times New Roman" w:hAnsi="Times New Roman" w:cs="Times New Roman"/>
          <w:sz w:val="28"/>
          <w:szCs w:val="28"/>
          <w:lang w:eastAsia="ru-RU"/>
        </w:rPr>
        <w:t>ОКИ,</w:t>
      </w:r>
      <w:r w:rsidRPr="004A53B5">
        <w:rPr>
          <w:rFonts w:ascii="Times New Roman" w:eastAsia="Times New Roman" w:hAnsi="Times New Roman" w:cs="Times New Roman"/>
          <w:sz w:val="28"/>
          <w:szCs w:val="28"/>
          <w:lang w:eastAsia="ru-RU"/>
        </w:rPr>
        <w:t xml:space="preserve"> чаще </w:t>
      </w:r>
      <w:r w:rsidR="006C506A" w:rsidRPr="004A53B5">
        <w:rPr>
          <w:rFonts w:ascii="Times New Roman" w:eastAsia="Times New Roman" w:hAnsi="Times New Roman" w:cs="Times New Roman"/>
          <w:sz w:val="28"/>
          <w:szCs w:val="28"/>
          <w:lang w:eastAsia="ru-RU"/>
        </w:rPr>
        <w:t>всего в</w:t>
      </w:r>
      <w:r w:rsidR="00A474AF" w:rsidRPr="004A53B5">
        <w:rPr>
          <w:rFonts w:ascii="Times New Roman" w:eastAsia="Times New Roman" w:hAnsi="Times New Roman" w:cs="Times New Roman"/>
          <w:sz w:val="28"/>
          <w:szCs w:val="28"/>
          <w:lang w:eastAsia="ru-RU"/>
        </w:rPr>
        <w:t>71</w:t>
      </w:r>
      <w:r w:rsidR="006C506A" w:rsidRPr="004A53B5">
        <w:rPr>
          <w:rFonts w:ascii="Times New Roman" w:eastAsia="Times New Roman" w:hAnsi="Times New Roman" w:cs="Times New Roman"/>
          <w:sz w:val="28"/>
          <w:szCs w:val="28"/>
          <w:lang w:eastAsia="ru-RU"/>
        </w:rPr>
        <w:t>% болели</w:t>
      </w:r>
      <w:r w:rsidRPr="004A53B5">
        <w:rPr>
          <w:rFonts w:ascii="Times New Roman" w:eastAsia="Times New Roman" w:hAnsi="Times New Roman" w:cs="Times New Roman"/>
          <w:sz w:val="28"/>
          <w:szCs w:val="28"/>
          <w:lang w:eastAsia="ru-RU"/>
        </w:rPr>
        <w:t xml:space="preserve"> дети.</w:t>
      </w:r>
    </w:p>
    <w:p w:rsidR="00026966" w:rsidRPr="004A53B5" w:rsidRDefault="00026966" w:rsidP="004A53B5">
      <w:pPr>
        <w:spacing w:after="0"/>
        <w:ind w:firstLine="709"/>
        <w:jc w:val="both"/>
        <w:rPr>
          <w:rFonts w:ascii="Times New Roman" w:eastAsia="Times New Roman" w:hAnsi="Times New Roman" w:cs="Times New Roman"/>
          <w:sz w:val="28"/>
          <w:szCs w:val="28"/>
          <w:lang w:eastAsia="ru-RU"/>
        </w:rPr>
      </w:pPr>
      <w:r w:rsidRPr="004A53B5">
        <w:rPr>
          <w:rFonts w:ascii="Times New Roman" w:eastAsia="Times New Roman" w:hAnsi="Times New Roman" w:cs="Times New Roman"/>
          <w:sz w:val="28"/>
          <w:szCs w:val="28"/>
          <w:lang w:eastAsia="ru-RU"/>
        </w:rPr>
        <w:t>Почему заболеваемость ОКИ остается высокой? Это обусловлено многообразием возбудителей кишечных инфекций, а также способами их распространения (путями передачи).</w:t>
      </w:r>
    </w:p>
    <w:p w:rsidR="00026966" w:rsidRPr="004A53B5" w:rsidRDefault="00026966" w:rsidP="004A53B5">
      <w:pPr>
        <w:spacing w:after="0"/>
        <w:ind w:firstLine="709"/>
        <w:jc w:val="both"/>
        <w:rPr>
          <w:rFonts w:ascii="Times New Roman" w:hAnsi="Times New Roman" w:cs="Times New Roman"/>
          <w:bCs/>
          <w:sz w:val="28"/>
          <w:szCs w:val="28"/>
        </w:rPr>
      </w:pPr>
      <w:r w:rsidRPr="004A53B5">
        <w:rPr>
          <w:rFonts w:ascii="Times New Roman" w:hAnsi="Times New Roman" w:cs="Times New Roman"/>
          <w:bCs/>
          <w:sz w:val="28"/>
          <w:szCs w:val="28"/>
        </w:rPr>
        <w:lastRenderedPageBreak/>
        <w:t>Этиологическая структура ОКИ у детей различных возрастных групп отличается. У детей раннего возраста преобладают ротавирусная инфекция, энтеропатогенный эшерихиоз, стафилококковая инфекция, а также инфекции, вызванные условно-патогенными возбудителями. У детей школьного возраста преобладают шигеллез и сальмонеллез с пищевым путем инфицирования.</w:t>
      </w:r>
    </w:p>
    <w:p w:rsidR="00026966" w:rsidRPr="004A53B5" w:rsidRDefault="006C506A" w:rsidP="004A53B5">
      <w:pPr>
        <w:spacing w:after="0"/>
        <w:ind w:firstLine="709"/>
        <w:jc w:val="both"/>
        <w:rPr>
          <w:rFonts w:ascii="Times New Roman" w:hAnsi="Times New Roman" w:cs="Times New Roman"/>
          <w:bCs/>
          <w:sz w:val="28"/>
          <w:szCs w:val="28"/>
        </w:rPr>
      </w:pPr>
      <w:r w:rsidRPr="004A53B5">
        <w:rPr>
          <w:rFonts w:ascii="Times New Roman" w:hAnsi="Times New Roman" w:cs="Times New Roman"/>
          <w:bCs/>
          <w:sz w:val="28"/>
          <w:szCs w:val="28"/>
        </w:rPr>
        <w:t>Источниками кишечной</w:t>
      </w:r>
      <w:r w:rsidR="00026966" w:rsidRPr="004A53B5">
        <w:rPr>
          <w:rFonts w:ascii="Times New Roman" w:hAnsi="Times New Roman" w:cs="Times New Roman"/>
          <w:bCs/>
          <w:sz w:val="28"/>
          <w:szCs w:val="28"/>
        </w:rPr>
        <w:t xml:space="preserve"> инфекции</w:t>
      </w:r>
      <w:r w:rsidR="00A10C40" w:rsidRPr="004A53B5">
        <w:rPr>
          <w:rFonts w:ascii="Times New Roman" w:hAnsi="Times New Roman" w:cs="Times New Roman"/>
          <w:bCs/>
          <w:sz w:val="28"/>
          <w:szCs w:val="28"/>
        </w:rPr>
        <w:t xml:space="preserve"> могут </w:t>
      </w:r>
      <w:r w:rsidRPr="004A53B5">
        <w:rPr>
          <w:rFonts w:ascii="Times New Roman" w:hAnsi="Times New Roman" w:cs="Times New Roman"/>
          <w:bCs/>
          <w:sz w:val="28"/>
          <w:szCs w:val="28"/>
        </w:rPr>
        <w:t>быть:</w:t>
      </w:r>
    </w:p>
    <w:p w:rsidR="00026966" w:rsidRPr="004A53B5" w:rsidRDefault="00A10C40" w:rsidP="004A53B5">
      <w:pPr>
        <w:pStyle w:val="a3"/>
        <w:numPr>
          <w:ilvl w:val="0"/>
          <w:numId w:val="3"/>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больные в </w:t>
      </w:r>
      <w:r w:rsidR="006C506A" w:rsidRPr="004A53B5">
        <w:rPr>
          <w:rFonts w:ascii="Times New Roman" w:hAnsi="Times New Roman" w:cs="Times New Roman"/>
          <w:bCs/>
          <w:sz w:val="28"/>
          <w:szCs w:val="28"/>
        </w:rPr>
        <w:t>семье;</w:t>
      </w:r>
    </w:p>
    <w:p w:rsidR="00026966" w:rsidRPr="004A53B5" w:rsidRDefault="00A10C40" w:rsidP="004A53B5">
      <w:pPr>
        <w:pStyle w:val="a3"/>
        <w:numPr>
          <w:ilvl w:val="0"/>
          <w:numId w:val="3"/>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больные</w:t>
      </w:r>
      <w:r w:rsidR="00026966" w:rsidRPr="004A53B5">
        <w:rPr>
          <w:rFonts w:ascii="Times New Roman" w:hAnsi="Times New Roman" w:cs="Times New Roman"/>
          <w:bCs/>
          <w:sz w:val="28"/>
          <w:szCs w:val="28"/>
        </w:rPr>
        <w:t xml:space="preserve"> ОКИ вне семьи (детские коллективы,</w:t>
      </w:r>
      <w:r w:rsidRPr="004A53B5">
        <w:rPr>
          <w:rFonts w:ascii="Times New Roman" w:hAnsi="Times New Roman" w:cs="Times New Roman"/>
          <w:bCs/>
          <w:sz w:val="28"/>
          <w:szCs w:val="28"/>
        </w:rPr>
        <w:t xml:space="preserve"> школа,др.</w:t>
      </w:r>
      <w:r w:rsidR="00026966" w:rsidRPr="004A53B5">
        <w:rPr>
          <w:rFonts w:ascii="Times New Roman" w:hAnsi="Times New Roman" w:cs="Times New Roman"/>
          <w:bCs/>
          <w:sz w:val="28"/>
          <w:szCs w:val="28"/>
        </w:rPr>
        <w:t>);</w:t>
      </w:r>
    </w:p>
    <w:p w:rsidR="00026966" w:rsidRPr="004A53B5" w:rsidRDefault="00026966" w:rsidP="004A53B5">
      <w:pPr>
        <w:pStyle w:val="a3"/>
        <w:numPr>
          <w:ilvl w:val="0"/>
          <w:numId w:val="3"/>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продукты питания, возможно инфицированные возбудителями ОКИ (молоко, яйца, фрукты, овощи и </w:t>
      </w:r>
      <w:r w:rsidR="00A10C40" w:rsidRPr="004A53B5">
        <w:rPr>
          <w:rFonts w:ascii="Times New Roman" w:hAnsi="Times New Roman" w:cs="Times New Roman"/>
          <w:bCs/>
          <w:sz w:val="28"/>
          <w:szCs w:val="28"/>
        </w:rPr>
        <w:t>другие</w:t>
      </w:r>
      <w:r w:rsidRPr="004A53B5">
        <w:rPr>
          <w:rFonts w:ascii="Times New Roman" w:hAnsi="Times New Roman" w:cs="Times New Roman"/>
          <w:bCs/>
          <w:sz w:val="28"/>
          <w:szCs w:val="28"/>
        </w:rPr>
        <w:t>);</w:t>
      </w:r>
    </w:p>
    <w:p w:rsidR="00026966" w:rsidRPr="004A53B5" w:rsidRDefault="00026966" w:rsidP="004A53B5">
      <w:pPr>
        <w:pStyle w:val="a3"/>
        <w:numPr>
          <w:ilvl w:val="0"/>
          <w:numId w:val="3"/>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вода (на территориях без центрального водоснабжения).</w:t>
      </w:r>
    </w:p>
    <w:p w:rsidR="00026966" w:rsidRPr="004A53B5" w:rsidRDefault="00026966" w:rsidP="004A53B5">
      <w:pPr>
        <w:spacing w:after="0"/>
        <w:ind w:firstLine="709"/>
        <w:jc w:val="both"/>
        <w:rPr>
          <w:rFonts w:ascii="Times New Roman" w:hAnsi="Times New Roman" w:cs="Times New Roman"/>
          <w:bCs/>
          <w:sz w:val="28"/>
          <w:szCs w:val="28"/>
        </w:rPr>
      </w:pPr>
      <w:r w:rsidRPr="004A53B5">
        <w:rPr>
          <w:rFonts w:ascii="Times New Roman" w:hAnsi="Times New Roman" w:cs="Times New Roman"/>
          <w:bCs/>
          <w:sz w:val="28"/>
          <w:szCs w:val="28"/>
        </w:rPr>
        <w:t>Механизмы передачи возбудителя при ОКИ</w:t>
      </w:r>
      <w:r w:rsidR="00A10C40" w:rsidRPr="004A53B5">
        <w:rPr>
          <w:rFonts w:ascii="Times New Roman" w:hAnsi="Times New Roman" w:cs="Times New Roman"/>
          <w:bCs/>
          <w:sz w:val="28"/>
          <w:szCs w:val="28"/>
        </w:rPr>
        <w:t xml:space="preserve"> также могут быть </w:t>
      </w:r>
      <w:r w:rsidR="006C506A" w:rsidRPr="004A53B5">
        <w:rPr>
          <w:rFonts w:ascii="Times New Roman" w:hAnsi="Times New Roman" w:cs="Times New Roman"/>
          <w:bCs/>
          <w:sz w:val="28"/>
          <w:szCs w:val="28"/>
        </w:rPr>
        <w:t>различными:</w:t>
      </w:r>
    </w:p>
    <w:p w:rsidR="00A10C40" w:rsidRPr="004A53B5" w:rsidRDefault="00026966" w:rsidP="004A53B5">
      <w:pPr>
        <w:pStyle w:val="a3"/>
        <w:numPr>
          <w:ilvl w:val="0"/>
          <w:numId w:val="4"/>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пищевой </w:t>
      </w:r>
      <w:r w:rsidR="006C506A" w:rsidRPr="004A53B5">
        <w:rPr>
          <w:rFonts w:ascii="Times New Roman" w:hAnsi="Times New Roman" w:cs="Times New Roman"/>
          <w:bCs/>
          <w:sz w:val="28"/>
          <w:szCs w:val="28"/>
        </w:rPr>
        <w:t>путь.</w:t>
      </w:r>
      <w:r w:rsidR="00A10C40" w:rsidRPr="004A53B5">
        <w:rPr>
          <w:rFonts w:ascii="Times New Roman" w:hAnsi="Times New Roman" w:cs="Times New Roman"/>
          <w:bCs/>
          <w:sz w:val="28"/>
          <w:szCs w:val="28"/>
        </w:rPr>
        <w:t xml:space="preserve"> В случае его реализации </w:t>
      </w:r>
      <w:r w:rsidRPr="004A53B5">
        <w:rPr>
          <w:rFonts w:ascii="Times New Roman" w:hAnsi="Times New Roman" w:cs="Times New Roman"/>
          <w:bCs/>
          <w:sz w:val="28"/>
          <w:szCs w:val="28"/>
        </w:rPr>
        <w:t>инкубационны</w:t>
      </w:r>
      <w:r w:rsidR="00A10C40" w:rsidRPr="004A53B5">
        <w:rPr>
          <w:rFonts w:ascii="Times New Roman" w:hAnsi="Times New Roman" w:cs="Times New Roman"/>
          <w:bCs/>
          <w:sz w:val="28"/>
          <w:szCs w:val="28"/>
        </w:rPr>
        <w:t>й</w:t>
      </w:r>
      <w:r w:rsidRPr="004A53B5">
        <w:rPr>
          <w:rFonts w:ascii="Times New Roman" w:hAnsi="Times New Roman" w:cs="Times New Roman"/>
          <w:bCs/>
          <w:sz w:val="28"/>
          <w:szCs w:val="28"/>
        </w:rPr>
        <w:t xml:space="preserve"> период</w:t>
      </w:r>
      <w:r w:rsidR="006C506A" w:rsidRPr="004A53B5">
        <w:rPr>
          <w:rFonts w:ascii="Times New Roman" w:hAnsi="Times New Roman" w:cs="Times New Roman"/>
          <w:bCs/>
          <w:sz w:val="28"/>
          <w:szCs w:val="28"/>
        </w:rPr>
        <w:t>(время</w:t>
      </w:r>
      <w:r w:rsidR="00A10C40" w:rsidRPr="004A53B5">
        <w:rPr>
          <w:rFonts w:ascii="Times New Roman" w:hAnsi="Times New Roman" w:cs="Times New Roman"/>
          <w:bCs/>
          <w:sz w:val="28"/>
          <w:szCs w:val="28"/>
        </w:rPr>
        <w:t xml:space="preserve"> от момента заражения до появления первых клин</w:t>
      </w:r>
      <w:r w:rsidR="0089075B" w:rsidRPr="004A53B5">
        <w:rPr>
          <w:rFonts w:ascii="Times New Roman" w:hAnsi="Times New Roman" w:cs="Times New Roman"/>
          <w:bCs/>
          <w:sz w:val="28"/>
          <w:szCs w:val="28"/>
        </w:rPr>
        <w:t>и</w:t>
      </w:r>
      <w:r w:rsidR="00A10C40" w:rsidRPr="004A53B5">
        <w:rPr>
          <w:rFonts w:ascii="Times New Roman" w:hAnsi="Times New Roman" w:cs="Times New Roman"/>
          <w:bCs/>
          <w:sz w:val="28"/>
          <w:szCs w:val="28"/>
        </w:rPr>
        <w:t xml:space="preserve">ческих </w:t>
      </w:r>
      <w:r w:rsidR="006C506A" w:rsidRPr="004A53B5">
        <w:rPr>
          <w:rFonts w:ascii="Times New Roman" w:hAnsi="Times New Roman" w:cs="Times New Roman"/>
          <w:bCs/>
          <w:sz w:val="28"/>
          <w:szCs w:val="28"/>
        </w:rPr>
        <w:t>признаков) бывает</w:t>
      </w:r>
      <w:r w:rsidR="00A10C40" w:rsidRPr="004A53B5">
        <w:rPr>
          <w:rFonts w:ascii="Times New Roman" w:hAnsi="Times New Roman" w:cs="Times New Roman"/>
          <w:bCs/>
          <w:sz w:val="28"/>
          <w:szCs w:val="28"/>
        </w:rPr>
        <w:t xml:space="preserve"> очень коротким - </w:t>
      </w:r>
      <w:r w:rsidRPr="004A53B5">
        <w:rPr>
          <w:rFonts w:ascii="Times New Roman" w:hAnsi="Times New Roman" w:cs="Times New Roman"/>
          <w:bCs/>
          <w:sz w:val="28"/>
          <w:szCs w:val="28"/>
        </w:rPr>
        <w:t xml:space="preserve">от 30 минут до нескольких </w:t>
      </w:r>
      <w:r w:rsidR="006C506A" w:rsidRPr="004A53B5">
        <w:rPr>
          <w:rFonts w:ascii="Times New Roman" w:hAnsi="Times New Roman" w:cs="Times New Roman"/>
          <w:bCs/>
          <w:sz w:val="28"/>
          <w:szCs w:val="28"/>
        </w:rPr>
        <w:t>часов.</w:t>
      </w:r>
      <w:r w:rsidR="00A10C40" w:rsidRPr="004A53B5">
        <w:rPr>
          <w:rFonts w:ascii="Times New Roman" w:hAnsi="Times New Roman" w:cs="Times New Roman"/>
          <w:bCs/>
          <w:sz w:val="28"/>
          <w:szCs w:val="28"/>
        </w:rPr>
        <w:t xml:space="preserve"> Пример – стафилококковая кишечная инфекция, сальмонеллез;</w:t>
      </w:r>
    </w:p>
    <w:p w:rsidR="00026966" w:rsidRPr="004A53B5" w:rsidRDefault="00A10C40" w:rsidP="004A53B5">
      <w:pPr>
        <w:pStyle w:val="a3"/>
        <w:numPr>
          <w:ilvl w:val="0"/>
          <w:numId w:val="4"/>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контактно -б</w:t>
      </w:r>
      <w:r w:rsidR="00026966" w:rsidRPr="004A53B5">
        <w:rPr>
          <w:rFonts w:ascii="Times New Roman" w:hAnsi="Times New Roman" w:cs="Times New Roman"/>
          <w:bCs/>
          <w:sz w:val="28"/>
          <w:szCs w:val="28"/>
        </w:rPr>
        <w:t>ытовой, тогда инкубационный период удлиняется до 3–7 дней</w:t>
      </w:r>
      <w:r w:rsidRPr="004A53B5">
        <w:rPr>
          <w:rFonts w:ascii="Times New Roman" w:hAnsi="Times New Roman" w:cs="Times New Roman"/>
          <w:bCs/>
          <w:sz w:val="28"/>
          <w:szCs w:val="28"/>
        </w:rPr>
        <w:t>. Яркий пример – дизентерия или «болезнь грязных рук».</w:t>
      </w:r>
    </w:p>
    <w:p w:rsidR="00026966" w:rsidRPr="004A53B5" w:rsidRDefault="00026966" w:rsidP="004A53B5">
      <w:pPr>
        <w:pStyle w:val="a3"/>
        <w:numPr>
          <w:ilvl w:val="0"/>
          <w:numId w:val="4"/>
        </w:numPr>
        <w:tabs>
          <w:tab w:val="left" w:pos="1134"/>
        </w:tabs>
        <w:spacing w:after="0"/>
        <w:ind w:left="0" w:firstLine="709"/>
        <w:jc w:val="both"/>
        <w:rPr>
          <w:rFonts w:ascii="Times New Roman" w:hAnsi="Times New Roman" w:cs="Times New Roman"/>
          <w:bCs/>
          <w:sz w:val="28"/>
          <w:szCs w:val="28"/>
        </w:rPr>
      </w:pPr>
      <w:r w:rsidRPr="004A53B5">
        <w:rPr>
          <w:rFonts w:ascii="Times New Roman" w:hAnsi="Times New Roman" w:cs="Times New Roman"/>
          <w:bCs/>
          <w:sz w:val="28"/>
          <w:szCs w:val="28"/>
        </w:rPr>
        <w:t>водный</w:t>
      </w:r>
      <w:r w:rsidR="00A10C40" w:rsidRPr="004A53B5">
        <w:rPr>
          <w:rFonts w:ascii="Times New Roman" w:hAnsi="Times New Roman" w:cs="Times New Roman"/>
          <w:bCs/>
          <w:sz w:val="28"/>
          <w:szCs w:val="28"/>
        </w:rPr>
        <w:t xml:space="preserve"> путь.</w:t>
      </w:r>
    </w:p>
    <w:p w:rsidR="00026966" w:rsidRPr="004A53B5" w:rsidRDefault="00A10C40" w:rsidP="004A53B5">
      <w:pPr>
        <w:spacing w:after="0"/>
        <w:jc w:val="both"/>
        <w:rPr>
          <w:rFonts w:ascii="Times New Roman" w:hAnsi="Times New Roman" w:cs="Times New Roman"/>
          <w:bCs/>
          <w:sz w:val="28"/>
          <w:szCs w:val="28"/>
        </w:rPr>
      </w:pPr>
      <w:r w:rsidRPr="004A53B5">
        <w:rPr>
          <w:rFonts w:ascii="Times New Roman" w:hAnsi="Times New Roman" w:cs="Times New Roman"/>
          <w:bCs/>
          <w:sz w:val="28"/>
          <w:szCs w:val="28"/>
        </w:rPr>
        <w:t>Для ОКИ характерна</w:t>
      </w:r>
      <w:r w:rsidR="006C506A" w:rsidRPr="004A53B5">
        <w:rPr>
          <w:rFonts w:ascii="Times New Roman" w:hAnsi="Times New Roman" w:cs="Times New Roman"/>
          <w:bCs/>
          <w:sz w:val="28"/>
          <w:szCs w:val="28"/>
        </w:rPr>
        <w:t>сезонность —заболеваемость ротавирусной</w:t>
      </w:r>
      <w:r w:rsidR="00026966" w:rsidRPr="004A53B5">
        <w:rPr>
          <w:rFonts w:ascii="Times New Roman" w:hAnsi="Times New Roman" w:cs="Times New Roman"/>
          <w:bCs/>
          <w:sz w:val="28"/>
          <w:szCs w:val="28"/>
        </w:rPr>
        <w:t xml:space="preserve"> инфекци</w:t>
      </w:r>
      <w:r w:rsidR="009C016F" w:rsidRPr="004A53B5">
        <w:rPr>
          <w:rFonts w:ascii="Times New Roman" w:hAnsi="Times New Roman" w:cs="Times New Roman"/>
          <w:bCs/>
          <w:sz w:val="28"/>
          <w:szCs w:val="28"/>
        </w:rPr>
        <w:t>ей</w:t>
      </w:r>
      <w:r w:rsidR="006C506A" w:rsidRPr="004A53B5">
        <w:rPr>
          <w:rFonts w:ascii="Times New Roman" w:hAnsi="Times New Roman" w:cs="Times New Roman"/>
          <w:bCs/>
          <w:sz w:val="28"/>
          <w:szCs w:val="28"/>
        </w:rPr>
        <w:t>растет зимой</w:t>
      </w:r>
      <w:r w:rsidR="00026966" w:rsidRPr="004A53B5">
        <w:rPr>
          <w:rFonts w:ascii="Times New Roman" w:hAnsi="Times New Roman" w:cs="Times New Roman"/>
          <w:bCs/>
          <w:sz w:val="28"/>
          <w:szCs w:val="28"/>
        </w:rPr>
        <w:t xml:space="preserve">, </w:t>
      </w:r>
      <w:r w:rsidR="006C506A" w:rsidRPr="004A53B5">
        <w:rPr>
          <w:rFonts w:ascii="Times New Roman" w:hAnsi="Times New Roman" w:cs="Times New Roman"/>
          <w:bCs/>
          <w:sz w:val="28"/>
          <w:szCs w:val="28"/>
        </w:rPr>
        <w:t>а энтеровирусной</w:t>
      </w:r>
      <w:r w:rsidR="00026966" w:rsidRPr="004A53B5">
        <w:rPr>
          <w:rFonts w:ascii="Times New Roman" w:hAnsi="Times New Roman" w:cs="Times New Roman"/>
          <w:bCs/>
          <w:sz w:val="28"/>
          <w:szCs w:val="28"/>
        </w:rPr>
        <w:t xml:space="preserve"> инфекци</w:t>
      </w:r>
      <w:r w:rsidR="009C016F" w:rsidRPr="004A53B5">
        <w:rPr>
          <w:rFonts w:ascii="Times New Roman" w:hAnsi="Times New Roman" w:cs="Times New Roman"/>
          <w:bCs/>
          <w:sz w:val="28"/>
          <w:szCs w:val="28"/>
        </w:rPr>
        <w:t>ей</w:t>
      </w:r>
      <w:r w:rsidR="00026966" w:rsidRPr="004A53B5">
        <w:rPr>
          <w:rFonts w:ascii="Times New Roman" w:hAnsi="Times New Roman" w:cs="Times New Roman"/>
          <w:bCs/>
          <w:sz w:val="28"/>
          <w:szCs w:val="28"/>
        </w:rPr>
        <w:t xml:space="preserve"> — летом, поэтому ее называют «летним гриппом».</w:t>
      </w:r>
    </w:p>
    <w:p w:rsidR="009C016F" w:rsidRPr="004A53B5" w:rsidRDefault="0089075B" w:rsidP="004A53B5">
      <w:pPr>
        <w:spacing w:after="0"/>
        <w:jc w:val="both"/>
        <w:rPr>
          <w:rFonts w:ascii="Times New Roman" w:hAnsi="Times New Roman" w:cs="Times New Roman"/>
          <w:bCs/>
          <w:sz w:val="28"/>
          <w:szCs w:val="28"/>
        </w:rPr>
      </w:pPr>
      <w:r w:rsidRPr="004A53B5">
        <w:rPr>
          <w:rFonts w:ascii="Times New Roman" w:hAnsi="Times New Roman" w:cs="Times New Roman"/>
          <w:bCs/>
          <w:sz w:val="28"/>
          <w:szCs w:val="28"/>
        </w:rPr>
        <w:t>Существенно повлиять на уровень заболеваемости помогают прививки. Но, в</w:t>
      </w:r>
      <w:r w:rsidR="009C016F" w:rsidRPr="004A53B5">
        <w:rPr>
          <w:rFonts w:ascii="Times New Roman" w:hAnsi="Times New Roman" w:cs="Times New Roman"/>
          <w:bCs/>
          <w:sz w:val="28"/>
          <w:szCs w:val="28"/>
        </w:rPr>
        <w:t xml:space="preserve"> настоящее </w:t>
      </w:r>
      <w:r w:rsidR="006C506A" w:rsidRPr="004A53B5">
        <w:rPr>
          <w:rFonts w:ascii="Times New Roman" w:hAnsi="Times New Roman" w:cs="Times New Roman"/>
          <w:bCs/>
          <w:sz w:val="28"/>
          <w:szCs w:val="28"/>
        </w:rPr>
        <w:t>время есть</w:t>
      </w:r>
      <w:r w:rsidR="009C016F" w:rsidRPr="004A53B5">
        <w:rPr>
          <w:rFonts w:ascii="Times New Roman" w:hAnsi="Times New Roman" w:cs="Times New Roman"/>
          <w:bCs/>
          <w:sz w:val="28"/>
          <w:szCs w:val="28"/>
        </w:rPr>
        <w:t xml:space="preserve"> вакцины только против 2 возбудителей ОКИ: дизентерии Зонне и ротавирусной инфекции.</w:t>
      </w:r>
    </w:p>
    <w:p w:rsidR="004A638C" w:rsidRPr="004A53B5" w:rsidRDefault="006C506A" w:rsidP="004A53B5">
      <w:pPr>
        <w:spacing w:after="0"/>
        <w:ind w:firstLine="708"/>
        <w:jc w:val="both"/>
        <w:rPr>
          <w:rFonts w:ascii="Times New Roman" w:hAnsi="Times New Roman" w:cs="Times New Roman"/>
          <w:sz w:val="28"/>
          <w:szCs w:val="28"/>
        </w:rPr>
      </w:pPr>
      <w:r w:rsidRPr="004A53B5">
        <w:rPr>
          <w:rFonts w:ascii="Times New Roman" w:hAnsi="Times New Roman" w:cs="Times New Roman"/>
          <w:sz w:val="28"/>
          <w:szCs w:val="28"/>
        </w:rPr>
        <w:t>Согласно календарю</w:t>
      </w:r>
      <w:r w:rsidR="004A638C" w:rsidRPr="004A53B5">
        <w:rPr>
          <w:rFonts w:ascii="Times New Roman" w:hAnsi="Times New Roman" w:cs="Times New Roman"/>
          <w:sz w:val="28"/>
          <w:szCs w:val="28"/>
        </w:rPr>
        <w:t xml:space="preserve"> профилактических прививок по эпидемическим показаниям (Приложение № 2 к приказу Минздрава РФ от 21 марта 2014 г. № 125</w:t>
      </w:r>
      <w:r w:rsidRPr="004A53B5">
        <w:rPr>
          <w:rFonts w:ascii="Times New Roman" w:hAnsi="Times New Roman" w:cs="Times New Roman"/>
          <w:sz w:val="28"/>
          <w:szCs w:val="28"/>
        </w:rPr>
        <w:t>н) против</w:t>
      </w:r>
      <w:r w:rsidR="004A638C" w:rsidRPr="004A53B5">
        <w:rPr>
          <w:rFonts w:ascii="Times New Roman" w:hAnsi="Times New Roman" w:cs="Times New Roman"/>
          <w:sz w:val="28"/>
          <w:szCs w:val="28"/>
        </w:rPr>
        <w:t xml:space="preserve"> шигеллеза </w:t>
      </w:r>
      <w:r w:rsidR="009C016F" w:rsidRPr="004A53B5">
        <w:rPr>
          <w:rFonts w:ascii="Times New Roman" w:hAnsi="Times New Roman" w:cs="Times New Roman"/>
          <w:sz w:val="28"/>
          <w:szCs w:val="28"/>
        </w:rPr>
        <w:t>прививаются</w:t>
      </w:r>
      <w:r w:rsidR="004A638C" w:rsidRPr="004A53B5">
        <w:rPr>
          <w:rFonts w:ascii="Times New Roman" w:hAnsi="Times New Roman" w:cs="Times New Roman"/>
          <w:sz w:val="28"/>
          <w:szCs w:val="28"/>
        </w:rPr>
        <w:t>:</w:t>
      </w:r>
    </w:p>
    <w:p w:rsidR="004A638C" w:rsidRPr="004A53B5" w:rsidRDefault="004A638C" w:rsidP="004A53B5">
      <w:pPr>
        <w:pStyle w:val="a3"/>
        <w:numPr>
          <w:ilvl w:val="0"/>
          <w:numId w:val="2"/>
        </w:numPr>
        <w:tabs>
          <w:tab w:val="left" w:pos="1134"/>
        </w:tabs>
        <w:spacing w:after="0"/>
        <w:ind w:left="0" w:firstLine="709"/>
        <w:jc w:val="both"/>
        <w:rPr>
          <w:rFonts w:ascii="Times New Roman" w:hAnsi="Times New Roman" w:cs="Times New Roman"/>
          <w:sz w:val="28"/>
          <w:szCs w:val="28"/>
        </w:rPr>
      </w:pPr>
      <w:r w:rsidRPr="004A53B5">
        <w:rPr>
          <w:rFonts w:ascii="Times New Roman" w:hAnsi="Times New Roman" w:cs="Times New Roman"/>
          <w:sz w:val="28"/>
          <w:szCs w:val="28"/>
        </w:rPr>
        <w:t>работники медицинских организаций (их структурных подразделений) инфекционного профиля;</w:t>
      </w:r>
    </w:p>
    <w:p w:rsidR="004A638C" w:rsidRPr="004A53B5" w:rsidRDefault="004A638C" w:rsidP="004A53B5">
      <w:pPr>
        <w:pStyle w:val="a3"/>
        <w:numPr>
          <w:ilvl w:val="0"/>
          <w:numId w:val="2"/>
        </w:numPr>
        <w:tabs>
          <w:tab w:val="left" w:pos="1134"/>
        </w:tabs>
        <w:spacing w:after="0"/>
        <w:ind w:left="0" w:firstLine="709"/>
        <w:jc w:val="both"/>
        <w:rPr>
          <w:rFonts w:ascii="Times New Roman" w:hAnsi="Times New Roman" w:cs="Times New Roman"/>
          <w:sz w:val="28"/>
          <w:szCs w:val="28"/>
        </w:rPr>
      </w:pPr>
      <w:r w:rsidRPr="004A53B5">
        <w:rPr>
          <w:rFonts w:ascii="Times New Roman" w:hAnsi="Times New Roman" w:cs="Times New Roman"/>
          <w:sz w:val="28"/>
          <w:szCs w:val="28"/>
        </w:rPr>
        <w:t>лица, занятые в сфере общественного питания и коммунального благоустройства;</w:t>
      </w:r>
    </w:p>
    <w:p w:rsidR="004A638C" w:rsidRPr="004A53B5" w:rsidRDefault="004A638C" w:rsidP="004A53B5">
      <w:pPr>
        <w:pStyle w:val="a3"/>
        <w:numPr>
          <w:ilvl w:val="0"/>
          <w:numId w:val="2"/>
        </w:numPr>
        <w:tabs>
          <w:tab w:val="left" w:pos="1134"/>
        </w:tabs>
        <w:spacing w:after="0"/>
        <w:ind w:left="0" w:firstLine="709"/>
        <w:jc w:val="both"/>
        <w:rPr>
          <w:rFonts w:ascii="Times New Roman" w:hAnsi="Times New Roman" w:cs="Times New Roman"/>
          <w:sz w:val="28"/>
          <w:szCs w:val="28"/>
        </w:rPr>
      </w:pPr>
      <w:r w:rsidRPr="004A53B5">
        <w:rPr>
          <w:rFonts w:ascii="Times New Roman" w:hAnsi="Times New Roman" w:cs="Times New Roman"/>
          <w:sz w:val="28"/>
          <w:szCs w:val="28"/>
        </w:rPr>
        <w:t>дети, посещающие дошкольные образовательные учреждения и отъезжающие в организации, осуществляющие лечение, оздоровление и(или) отдых (по показаниям);</w:t>
      </w:r>
    </w:p>
    <w:p w:rsidR="004A638C" w:rsidRPr="004A53B5" w:rsidRDefault="004A638C" w:rsidP="004A53B5">
      <w:pPr>
        <w:spacing w:after="0"/>
        <w:ind w:firstLine="709"/>
        <w:jc w:val="both"/>
        <w:rPr>
          <w:rFonts w:ascii="Times New Roman" w:hAnsi="Times New Roman" w:cs="Times New Roman"/>
          <w:bCs/>
          <w:sz w:val="28"/>
          <w:szCs w:val="28"/>
        </w:rPr>
      </w:pPr>
      <w:r w:rsidRPr="004A53B5">
        <w:rPr>
          <w:rFonts w:ascii="Times New Roman" w:hAnsi="Times New Roman" w:cs="Times New Roman"/>
          <w:sz w:val="28"/>
          <w:szCs w:val="28"/>
        </w:rPr>
        <w:lastRenderedPageBreak/>
        <w:t>По эпидемическим показаниям прививки проводятся при угрозе возникновения эпидемии или вспышки (стихийные бедствия, крупные аварии на водопроводной и канализационной сети), а также в период эпидемии, при этом в угрожаемом регионе проводят массовую вакцинацию населения.</w:t>
      </w:r>
    </w:p>
    <w:p w:rsidR="004A638C" w:rsidRPr="004A53B5" w:rsidRDefault="004A638C" w:rsidP="004A53B5">
      <w:pPr>
        <w:spacing w:after="0"/>
        <w:ind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Прививки проводят взрослым и детям старше 3 лет. </w:t>
      </w:r>
    </w:p>
    <w:p w:rsidR="0089075B" w:rsidRPr="004A53B5" w:rsidRDefault="004A638C" w:rsidP="004A53B5">
      <w:pPr>
        <w:spacing w:after="0"/>
        <w:ind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Вакцинопрофилактика против ротавирусной инфекции в России </w:t>
      </w:r>
      <w:r w:rsidR="006C506A" w:rsidRPr="004A53B5">
        <w:rPr>
          <w:rFonts w:ascii="Times New Roman" w:hAnsi="Times New Roman" w:cs="Times New Roman"/>
          <w:bCs/>
          <w:sz w:val="28"/>
          <w:szCs w:val="28"/>
        </w:rPr>
        <w:t>проводится оральной вакциной</w:t>
      </w:r>
      <w:r w:rsidRPr="004A53B5">
        <w:rPr>
          <w:rFonts w:ascii="Times New Roman" w:hAnsi="Times New Roman" w:cs="Times New Roman"/>
          <w:bCs/>
          <w:sz w:val="28"/>
          <w:szCs w:val="28"/>
        </w:rPr>
        <w:t xml:space="preserve">. </w:t>
      </w:r>
      <w:r w:rsidR="009C016F" w:rsidRPr="004A53B5">
        <w:rPr>
          <w:rFonts w:ascii="Times New Roman" w:hAnsi="Times New Roman" w:cs="Times New Roman"/>
          <w:bCs/>
          <w:sz w:val="28"/>
          <w:szCs w:val="28"/>
        </w:rPr>
        <w:t xml:space="preserve">Ротавирусной инфекцией тяжелее всего болеют дети самого раннего возраста, </w:t>
      </w:r>
      <w:r w:rsidR="006C506A" w:rsidRPr="004A53B5">
        <w:rPr>
          <w:rFonts w:ascii="Times New Roman" w:hAnsi="Times New Roman" w:cs="Times New Roman"/>
          <w:bCs/>
          <w:sz w:val="28"/>
          <w:szCs w:val="28"/>
        </w:rPr>
        <w:t>поэтому вакцину</w:t>
      </w:r>
      <w:r w:rsidRPr="004A53B5">
        <w:rPr>
          <w:rFonts w:ascii="Times New Roman" w:hAnsi="Times New Roman" w:cs="Times New Roman"/>
          <w:bCs/>
          <w:sz w:val="28"/>
          <w:szCs w:val="28"/>
        </w:rPr>
        <w:t xml:space="preserve"> можно применять с 2 месяцев</w:t>
      </w:r>
      <w:r w:rsidR="009C016F" w:rsidRPr="004A53B5">
        <w:rPr>
          <w:rFonts w:ascii="Times New Roman" w:hAnsi="Times New Roman" w:cs="Times New Roman"/>
          <w:bCs/>
          <w:sz w:val="28"/>
          <w:szCs w:val="28"/>
        </w:rPr>
        <w:t>.</w:t>
      </w:r>
    </w:p>
    <w:p w:rsidR="00FA6225" w:rsidRPr="004A53B5" w:rsidRDefault="0089075B" w:rsidP="004A53B5">
      <w:pPr>
        <w:spacing w:after="0"/>
        <w:ind w:firstLine="709"/>
        <w:jc w:val="both"/>
        <w:rPr>
          <w:rFonts w:ascii="Times New Roman" w:hAnsi="Times New Roman" w:cs="Times New Roman"/>
          <w:bCs/>
          <w:sz w:val="28"/>
          <w:szCs w:val="28"/>
        </w:rPr>
      </w:pPr>
      <w:r w:rsidRPr="004A53B5">
        <w:rPr>
          <w:rFonts w:ascii="Times New Roman" w:hAnsi="Times New Roman" w:cs="Times New Roman"/>
          <w:bCs/>
          <w:sz w:val="28"/>
          <w:szCs w:val="28"/>
        </w:rPr>
        <w:t xml:space="preserve">Учитывая все вышеизложенное, большое значение в </w:t>
      </w:r>
      <w:r w:rsidR="006C506A" w:rsidRPr="004A53B5">
        <w:rPr>
          <w:rFonts w:ascii="Times New Roman" w:hAnsi="Times New Roman" w:cs="Times New Roman"/>
          <w:bCs/>
          <w:sz w:val="28"/>
          <w:szCs w:val="28"/>
        </w:rPr>
        <w:t>профилактике острых</w:t>
      </w:r>
      <w:r w:rsidR="00FA6225" w:rsidRPr="004A53B5">
        <w:rPr>
          <w:rFonts w:ascii="Times New Roman" w:hAnsi="Times New Roman" w:cs="Times New Roman"/>
          <w:bCs/>
          <w:sz w:val="28"/>
          <w:szCs w:val="28"/>
        </w:rPr>
        <w:t xml:space="preserve"> кишечных инфекций </w:t>
      </w:r>
      <w:r w:rsidRPr="004A53B5">
        <w:rPr>
          <w:rFonts w:ascii="Times New Roman" w:hAnsi="Times New Roman" w:cs="Times New Roman"/>
          <w:bCs/>
          <w:sz w:val="28"/>
          <w:szCs w:val="28"/>
        </w:rPr>
        <w:t xml:space="preserve">уделяется таким </w:t>
      </w:r>
      <w:r w:rsidR="00FA6225" w:rsidRPr="004A53B5">
        <w:rPr>
          <w:rFonts w:ascii="Times New Roman" w:hAnsi="Times New Roman" w:cs="Times New Roman"/>
          <w:bCs/>
          <w:sz w:val="28"/>
          <w:szCs w:val="28"/>
        </w:rPr>
        <w:t>направления</w:t>
      </w:r>
      <w:r w:rsidRPr="004A53B5">
        <w:rPr>
          <w:rFonts w:ascii="Times New Roman" w:hAnsi="Times New Roman" w:cs="Times New Roman"/>
          <w:bCs/>
          <w:sz w:val="28"/>
          <w:szCs w:val="28"/>
        </w:rPr>
        <w:t xml:space="preserve">м, </w:t>
      </w:r>
      <w:r w:rsidR="006C506A" w:rsidRPr="004A53B5">
        <w:rPr>
          <w:rFonts w:ascii="Times New Roman" w:hAnsi="Times New Roman" w:cs="Times New Roman"/>
          <w:bCs/>
          <w:sz w:val="28"/>
          <w:szCs w:val="28"/>
        </w:rPr>
        <w:t>как:</w:t>
      </w:r>
    </w:p>
    <w:p w:rsidR="00AF1843" w:rsidRPr="004A53B5" w:rsidRDefault="00AF1843" w:rsidP="004A53B5">
      <w:pPr>
        <w:pStyle w:val="a3"/>
        <w:numPr>
          <w:ilvl w:val="0"/>
          <w:numId w:val="8"/>
        </w:numPr>
        <w:spacing w:after="0"/>
        <w:textAlignment w:val="baseline"/>
        <w:rPr>
          <w:rFonts w:ascii="Times New Roman" w:eastAsia="Times New Roman" w:hAnsi="Times New Roman" w:cs="Times New Roman"/>
          <w:sz w:val="28"/>
          <w:szCs w:val="28"/>
          <w:lang w:eastAsia="ru-RU"/>
        </w:rPr>
      </w:pPr>
      <w:r w:rsidRPr="004A53B5">
        <w:rPr>
          <w:rFonts w:ascii="Times New Roman" w:hAnsi="Times New Roman" w:cs="Times New Roman"/>
          <w:b/>
          <w:bCs/>
          <w:color w:val="000000" w:themeColor="text1"/>
          <w:kern w:val="24"/>
          <w:sz w:val="28"/>
          <w:szCs w:val="28"/>
          <w:lang w:eastAsia="ru-RU"/>
        </w:rPr>
        <w:t>Строгий контроль за соблюдением требований санитарного законодательства Российской Федерации</w:t>
      </w:r>
      <w:r w:rsidRPr="004A53B5">
        <w:rPr>
          <w:rFonts w:ascii="Times New Roman" w:hAnsi="Times New Roman" w:cs="Times New Roman"/>
          <w:color w:val="000000" w:themeColor="text1"/>
          <w:kern w:val="24"/>
          <w:sz w:val="28"/>
          <w:szCs w:val="28"/>
          <w:lang w:eastAsia="ru-RU"/>
        </w:rPr>
        <w:t xml:space="preserve"> осуществляют органы, уполномоченные проводить федеральный государственный санитарно-эпидемиологический надзор. Эти меры </w:t>
      </w:r>
      <w:r w:rsidR="0089075B" w:rsidRPr="004A53B5">
        <w:rPr>
          <w:rFonts w:ascii="Times New Roman" w:hAnsi="Times New Roman" w:cs="Times New Roman"/>
          <w:color w:val="000000" w:themeColor="text1"/>
          <w:kern w:val="24"/>
          <w:sz w:val="28"/>
          <w:szCs w:val="28"/>
          <w:lang w:eastAsia="ru-RU"/>
        </w:rPr>
        <w:t>способствуют</w:t>
      </w:r>
      <w:r w:rsidRPr="004A53B5">
        <w:rPr>
          <w:rFonts w:ascii="Times New Roman" w:hAnsi="Times New Roman" w:cs="Times New Roman"/>
          <w:color w:val="000000" w:themeColor="text1"/>
          <w:kern w:val="24"/>
          <w:sz w:val="28"/>
          <w:szCs w:val="28"/>
          <w:lang w:eastAsia="ru-RU"/>
        </w:rPr>
        <w:t xml:space="preserve"> предотвращени</w:t>
      </w:r>
      <w:r w:rsidR="0089075B" w:rsidRPr="004A53B5">
        <w:rPr>
          <w:rFonts w:ascii="Times New Roman" w:hAnsi="Times New Roman" w:cs="Times New Roman"/>
          <w:color w:val="000000" w:themeColor="text1"/>
          <w:kern w:val="24"/>
          <w:sz w:val="28"/>
          <w:szCs w:val="28"/>
          <w:lang w:eastAsia="ru-RU"/>
        </w:rPr>
        <w:t>ю</w:t>
      </w:r>
      <w:r w:rsidRPr="004A53B5">
        <w:rPr>
          <w:rFonts w:ascii="Times New Roman" w:hAnsi="Times New Roman" w:cs="Times New Roman"/>
          <w:color w:val="000000" w:themeColor="text1"/>
          <w:kern w:val="24"/>
          <w:sz w:val="28"/>
          <w:szCs w:val="28"/>
          <w:lang w:eastAsia="ru-RU"/>
        </w:rPr>
        <w:t xml:space="preserve"> заражени</w:t>
      </w:r>
      <w:r w:rsidR="00BE3400" w:rsidRPr="004A53B5">
        <w:rPr>
          <w:rFonts w:ascii="Times New Roman" w:hAnsi="Times New Roman" w:cs="Times New Roman"/>
          <w:color w:val="000000" w:themeColor="text1"/>
          <w:kern w:val="24"/>
          <w:sz w:val="28"/>
          <w:szCs w:val="28"/>
          <w:lang w:eastAsia="ru-RU"/>
        </w:rPr>
        <w:t>ю</w:t>
      </w:r>
      <w:r w:rsidRPr="004A53B5">
        <w:rPr>
          <w:rFonts w:ascii="Times New Roman" w:hAnsi="Times New Roman" w:cs="Times New Roman"/>
          <w:color w:val="000000" w:themeColor="text1"/>
          <w:kern w:val="24"/>
          <w:sz w:val="28"/>
          <w:szCs w:val="28"/>
          <w:lang w:eastAsia="ru-RU"/>
        </w:rPr>
        <w:t xml:space="preserve"> возбудителями ОКИ:</w:t>
      </w:r>
      <w:r w:rsidRPr="004A53B5">
        <w:rPr>
          <w:rFonts w:ascii="Times New Roman" w:hAnsi="Times New Roman" w:cs="Times New Roman"/>
          <w:color w:val="000000" w:themeColor="text1"/>
          <w:kern w:val="24"/>
          <w:sz w:val="28"/>
          <w:szCs w:val="28"/>
          <w:lang w:eastAsia="ru-RU"/>
        </w:rPr>
        <w:br/>
        <w:t>- пищевых 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r w:rsidRPr="004A53B5">
        <w:rPr>
          <w:rFonts w:ascii="Times New Roman" w:hAnsi="Times New Roman" w:cs="Times New Roman"/>
          <w:color w:val="000000" w:themeColor="text1"/>
          <w:kern w:val="24"/>
          <w:sz w:val="28"/>
          <w:szCs w:val="28"/>
          <w:lang w:eastAsia="ru-RU"/>
        </w:rPr>
        <w:br/>
        <w:t>- питьевой воды;</w:t>
      </w:r>
      <w:r w:rsidRPr="004A53B5">
        <w:rPr>
          <w:rFonts w:ascii="Times New Roman" w:hAnsi="Times New Roman" w:cs="Times New Roman"/>
          <w:color w:val="000000" w:themeColor="text1"/>
          <w:kern w:val="24"/>
          <w:sz w:val="28"/>
          <w:szCs w:val="28"/>
          <w:lang w:eastAsia="ru-RU"/>
        </w:rPr>
        <w:br/>
        <w:t>- объектов коммунального хозяйства населенных мест;</w:t>
      </w:r>
      <w:r w:rsidRPr="004A53B5">
        <w:rPr>
          <w:rFonts w:ascii="Times New Roman" w:hAnsi="Times New Roman" w:cs="Times New Roman"/>
          <w:color w:val="000000" w:themeColor="text1"/>
          <w:kern w:val="24"/>
          <w:sz w:val="28"/>
          <w:szCs w:val="28"/>
          <w:lang w:eastAsia="ru-RU"/>
        </w:rPr>
        <w:br/>
        <w:t>- предметов быта и окружающей обстановки в организованных коллективах детей и взрослых, медицинских организациях и других.</w:t>
      </w:r>
    </w:p>
    <w:p w:rsidR="006C506A" w:rsidRPr="004A53B5" w:rsidRDefault="0089075B" w:rsidP="004A53B5">
      <w:pPr>
        <w:pStyle w:val="a3"/>
        <w:numPr>
          <w:ilvl w:val="0"/>
          <w:numId w:val="8"/>
        </w:numPr>
        <w:tabs>
          <w:tab w:val="left" w:pos="1134"/>
        </w:tabs>
        <w:spacing w:after="0"/>
        <w:jc w:val="both"/>
        <w:rPr>
          <w:rFonts w:ascii="Times New Roman" w:hAnsi="Times New Roman" w:cs="Times New Roman"/>
          <w:bCs/>
          <w:sz w:val="28"/>
          <w:szCs w:val="28"/>
        </w:rPr>
      </w:pPr>
      <w:r w:rsidRPr="004A53B5">
        <w:rPr>
          <w:rFonts w:ascii="Times New Roman" w:hAnsi="Times New Roman" w:cs="Times New Roman"/>
          <w:b/>
          <w:sz w:val="28"/>
          <w:szCs w:val="28"/>
        </w:rPr>
        <w:t>В</w:t>
      </w:r>
      <w:r w:rsidR="00FA6225" w:rsidRPr="004A53B5">
        <w:rPr>
          <w:rFonts w:ascii="Times New Roman" w:hAnsi="Times New Roman" w:cs="Times New Roman"/>
          <w:b/>
          <w:sz w:val="28"/>
          <w:szCs w:val="28"/>
        </w:rPr>
        <w:t>оспитание гигиенических навыков в семье, ДДУ, школе</w:t>
      </w:r>
      <w:r w:rsidR="00FA6225" w:rsidRPr="004A53B5">
        <w:rPr>
          <w:rFonts w:ascii="Times New Roman" w:hAnsi="Times New Roman" w:cs="Times New Roman"/>
          <w:bCs/>
          <w:sz w:val="28"/>
          <w:szCs w:val="28"/>
        </w:rPr>
        <w:t xml:space="preserve"> (в частности, мытье рук). С этой целью в учреждениях используются плакаты, бюллетени, индивидуальные беседы об ОКИ, основных симптомах заболевания и мерах профилактики.  </w:t>
      </w:r>
    </w:p>
    <w:p w:rsidR="00AF1843" w:rsidRPr="004A53B5" w:rsidRDefault="00BE3400" w:rsidP="004A53B5">
      <w:pPr>
        <w:pStyle w:val="a3"/>
        <w:tabs>
          <w:tab w:val="left" w:pos="1134"/>
        </w:tabs>
        <w:spacing w:after="0"/>
        <w:ind w:left="360"/>
        <w:jc w:val="both"/>
        <w:rPr>
          <w:rFonts w:ascii="Times New Roman" w:hAnsi="Times New Roman" w:cs="Times New Roman"/>
          <w:bCs/>
          <w:sz w:val="28"/>
          <w:szCs w:val="28"/>
        </w:rPr>
      </w:pPr>
      <w:r w:rsidRPr="004A53B5">
        <w:rPr>
          <w:rFonts w:ascii="Times New Roman" w:hAnsi="Times New Roman" w:cs="Times New Roman"/>
          <w:bCs/>
          <w:sz w:val="28"/>
          <w:szCs w:val="28"/>
        </w:rPr>
        <w:t>Г</w:t>
      </w:r>
      <w:r w:rsidR="00AF1843" w:rsidRPr="004A53B5">
        <w:rPr>
          <w:rFonts w:ascii="Times New Roman" w:hAnsi="Times New Roman" w:cs="Times New Roman"/>
          <w:bCs/>
          <w:sz w:val="28"/>
          <w:szCs w:val="28"/>
        </w:rPr>
        <w:t>игиеническо</w:t>
      </w:r>
      <w:r w:rsidRPr="004A53B5">
        <w:rPr>
          <w:rFonts w:ascii="Times New Roman" w:hAnsi="Times New Roman" w:cs="Times New Roman"/>
          <w:bCs/>
          <w:sz w:val="28"/>
          <w:szCs w:val="28"/>
        </w:rPr>
        <w:t>е</w:t>
      </w:r>
      <w:r w:rsidR="00AF1843" w:rsidRPr="004A53B5">
        <w:rPr>
          <w:rFonts w:ascii="Times New Roman" w:hAnsi="Times New Roman" w:cs="Times New Roman"/>
          <w:bCs/>
          <w:sz w:val="28"/>
          <w:szCs w:val="28"/>
        </w:rPr>
        <w:t xml:space="preserve"> воспитани</w:t>
      </w:r>
      <w:r w:rsidRPr="004A53B5">
        <w:rPr>
          <w:rFonts w:ascii="Times New Roman" w:hAnsi="Times New Roman" w:cs="Times New Roman"/>
          <w:bCs/>
          <w:sz w:val="28"/>
          <w:szCs w:val="28"/>
        </w:rPr>
        <w:t>е</w:t>
      </w:r>
      <w:r w:rsidR="00AF1843" w:rsidRPr="004A53B5">
        <w:rPr>
          <w:rFonts w:ascii="Times New Roman" w:hAnsi="Times New Roman" w:cs="Times New Roman"/>
          <w:bCs/>
          <w:sz w:val="28"/>
          <w:szCs w:val="28"/>
        </w:rPr>
        <w:t xml:space="preserve"> ребенка</w:t>
      </w:r>
      <w:r w:rsidRPr="004A53B5">
        <w:rPr>
          <w:rFonts w:ascii="Times New Roman" w:hAnsi="Times New Roman" w:cs="Times New Roman"/>
          <w:bCs/>
          <w:sz w:val="28"/>
          <w:szCs w:val="28"/>
        </w:rPr>
        <w:t xml:space="preserve"> предусматривает: </w:t>
      </w:r>
    </w:p>
    <w:p w:rsidR="00AF1843" w:rsidRPr="004A53B5" w:rsidRDefault="00AF1843" w:rsidP="004A53B5">
      <w:pPr>
        <w:pStyle w:val="a3"/>
        <w:numPr>
          <w:ilvl w:val="0"/>
          <w:numId w:val="9"/>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 xml:space="preserve">мытье рук до и после </w:t>
      </w:r>
      <w:r w:rsidR="006F61AE" w:rsidRPr="004A53B5">
        <w:rPr>
          <w:rFonts w:ascii="Times New Roman" w:hAnsi="Times New Roman" w:cs="Times New Roman"/>
          <w:bCs/>
          <w:sz w:val="28"/>
          <w:szCs w:val="28"/>
        </w:rPr>
        <w:t>еды, после</w:t>
      </w:r>
      <w:r w:rsidRPr="004A53B5">
        <w:rPr>
          <w:rFonts w:ascii="Times New Roman" w:hAnsi="Times New Roman" w:cs="Times New Roman"/>
          <w:bCs/>
          <w:sz w:val="28"/>
          <w:szCs w:val="28"/>
        </w:rPr>
        <w:t xml:space="preserve"> посещения туалета, после прогулки на свежем воздухе</w:t>
      </w:r>
    </w:p>
    <w:p w:rsidR="00AF1843" w:rsidRPr="004A53B5" w:rsidRDefault="00AF1843" w:rsidP="004A53B5">
      <w:pPr>
        <w:pStyle w:val="a3"/>
        <w:numPr>
          <w:ilvl w:val="0"/>
          <w:numId w:val="9"/>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санитарн</w:t>
      </w:r>
      <w:r w:rsidR="00BE3400" w:rsidRPr="004A53B5">
        <w:rPr>
          <w:rFonts w:ascii="Times New Roman" w:hAnsi="Times New Roman" w:cs="Times New Roman"/>
          <w:bCs/>
          <w:sz w:val="28"/>
          <w:szCs w:val="28"/>
        </w:rPr>
        <w:t>ую</w:t>
      </w:r>
      <w:r w:rsidRPr="004A53B5">
        <w:rPr>
          <w:rFonts w:ascii="Times New Roman" w:hAnsi="Times New Roman" w:cs="Times New Roman"/>
          <w:bCs/>
          <w:sz w:val="28"/>
          <w:szCs w:val="28"/>
        </w:rPr>
        <w:t xml:space="preserve"> обработк</w:t>
      </w:r>
      <w:r w:rsidR="00BE3400" w:rsidRPr="004A53B5">
        <w:rPr>
          <w:rFonts w:ascii="Times New Roman" w:hAnsi="Times New Roman" w:cs="Times New Roman"/>
          <w:bCs/>
          <w:sz w:val="28"/>
          <w:szCs w:val="28"/>
        </w:rPr>
        <w:t>у</w:t>
      </w:r>
      <w:r w:rsidRPr="004A53B5">
        <w:rPr>
          <w:rFonts w:ascii="Times New Roman" w:hAnsi="Times New Roman" w:cs="Times New Roman"/>
          <w:bCs/>
          <w:sz w:val="28"/>
          <w:szCs w:val="28"/>
        </w:rPr>
        <w:t xml:space="preserve"> предметов обихода, игрушек. Предпочтительнее </w:t>
      </w:r>
      <w:r w:rsidR="006C506A" w:rsidRPr="004A53B5">
        <w:rPr>
          <w:rFonts w:ascii="Times New Roman" w:hAnsi="Times New Roman" w:cs="Times New Roman"/>
          <w:bCs/>
          <w:sz w:val="28"/>
          <w:szCs w:val="28"/>
        </w:rPr>
        <w:t>использование не</w:t>
      </w:r>
      <w:r w:rsidRPr="004A53B5">
        <w:rPr>
          <w:rFonts w:ascii="Times New Roman" w:hAnsi="Times New Roman" w:cs="Times New Roman"/>
          <w:bCs/>
          <w:sz w:val="28"/>
          <w:szCs w:val="28"/>
        </w:rPr>
        <w:t xml:space="preserve"> мягких, а легко моющих игрушек</w:t>
      </w:r>
    </w:p>
    <w:p w:rsidR="00AF1843" w:rsidRPr="004A53B5" w:rsidRDefault="00AF1843" w:rsidP="004A53B5">
      <w:pPr>
        <w:pStyle w:val="a3"/>
        <w:numPr>
          <w:ilvl w:val="0"/>
          <w:numId w:val="9"/>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обработк</w:t>
      </w:r>
      <w:r w:rsidR="00BE3400" w:rsidRPr="004A53B5">
        <w:rPr>
          <w:rFonts w:ascii="Times New Roman" w:hAnsi="Times New Roman" w:cs="Times New Roman"/>
          <w:bCs/>
          <w:sz w:val="28"/>
          <w:szCs w:val="28"/>
        </w:rPr>
        <w:t>у</w:t>
      </w:r>
      <w:r w:rsidRPr="004A53B5">
        <w:rPr>
          <w:rFonts w:ascii="Times New Roman" w:hAnsi="Times New Roman" w:cs="Times New Roman"/>
          <w:bCs/>
          <w:sz w:val="28"/>
          <w:szCs w:val="28"/>
        </w:rPr>
        <w:t xml:space="preserve"> электронных гаджетов, ведь часто родители оставляют малыша с телефоном</w:t>
      </w:r>
    </w:p>
    <w:p w:rsidR="00AF1843" w:rsidRPr="004A53B5" w:rsidRDefault="00AF1843" w:rsidP="004A53B5">
      <w:pPr>
        <w:pStyle w:val="a3"/>
        <w:numPr>
          <w:ilvl w:val="0"/>
          <w:numId w:val="9"/>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 xml:space="preserve">ребенок не </w:t>
      </w:r>
      <w:r w:rsidR="006C506A" w:rsidRPr="004A53B5">
        <w:rPr>
          <w:rFonts w:ascii="Times New Roman" w:hAnsi="Times New Roman" w:cs="Times New Roman"/>
          <w:bCs/>
          <w:sz w:val="28"/>
          <w:szCs w:val="28"/>
        </w:rPr>
        <w:t>должен грызть</w:t>
      </w:r>
      <w:r w:rsidRPr="004A53B5">
        <w:rPr>
          <w:rFonts w:ascii="Times New Roman" w:hAnsi="Times New Roman" w:cs="Times New Roman"/>
          <w:bCs/>
          <w:sz w:val="28"/>
          <w:szCs w:val="28"/>
        </w:rPr>
        <w:t xml:space="preserve"> ногти, сосать палец</w:t>
      </w:r>
    </w:p>
    <w:p w:rsidR="00AF1843" w:rsidRPr="004A53B5" w:rsidRDefault="00AF1843" w:rsidP="004A53B5">
      <w:pPr>
        <w:pStyle w:val="a3"/>
        <w:numPr>
          <w:ilvl w:val="0"/>
          <w:numId w:val="9"/>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каждый должен иметь индивидуальные предметы личной гигиены, посуду</w:t>
      </w:r>
    </w:p>
    <w:p w:rsidR="00BE3400" w:rsidRPr="004A53B5" w:rsidRDefault="00BE3400" w:rsidP="004A53B5">
      <w:pPr>
        <w:pStyle w:val="a3"/>
        <w:numPr>
          <w:ilvl w:val="0"/>
          <w:numId w:val="9"/>
        </w:numPr>
        <w:jc w:val="both"/>
        <w:rPr>
          <w:rFonts w:ascii="Times New Roman" w:hAnsi="Times New Roman" w:cs="Times New Roman"/>
          <w:bCs/>
          <w:sz w:val="28"/>
          <w:szCs w:val="28"/>
        </w:rPr>
      </w:pPr>
      <w:r w:rsidRPr="004A53B5">
        <w:rPr>
          <w:rFonts w:ascii="Times New Roman" w:hAnsi="Times New Roman" w:cs="Times New Roman"/>
          <w:bCs/>
          <w:sz w:val="28"/>
          <w:szCs w:val="28"/>
        </w:rPr>
        <w:lastRenderedPageBreak/>
        <w:t xml:space="preserve">ребенок должен знать,что нельзя есть немытые овощи и </w:t>
      </w:r>
      <w:r w:rsidR="006C506A" w:rsidRPr="004A53B5">
        <w:rPr>
          <w:rFonts w:ascii="Times New Roman" w:hAnsi="Times New Roman" w:cs="Times New Roman"/>
          <w:bCs/>
          <w:sz w:val="28"/>
          <w:szCs w:val="28"/>
        </w:rPr>
        <w:t>фрукты,</w:t>
      </w:r>
      <w:r w:rsidRPr="004A53B5">
        <w:rPr>
          <w:rFonts w:ascii="Times New Roman" w:hAnsi="Times New Roman" w:cs="Times New Roman"/>
          <w:bCs/>
          <w:sz w:val="28"/>
          <w:szCs w:val="28"/>
        </w:rPr>
        <w:t xml:space="preserve"> особенно на даче </w:t>
      </w:r>
    </w:p>
    <w:p w:rsidR="00AF1843" w:rsidRPr="004A53B5" w:rsidRDefault="00AF1843" w:rsidP="004A53B5">
      <w:pPr>
        <w:pStyle w:val="a3"/>
        <w:numPr>
          <w:ilvl w:val="0"/>
          <w:numId w:val="9"/>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пить</w:t>
      </w:r>
      <w:r w:rsidR="00BE3400" w:rsidRPr="004A53B5">
        <w:rPr>
          <w:rFonts w:ascii="Times New Roman" w:hAnsi="Times New Roman" w:cs="Times New Roman"/>
          <w:bCs/>
          <w:sz w:val="28"/>
          <w:szCs w:val="28"/>
        </w:rPr>
        <w:t>е</w:t>
      </w:r>
      <w:r w:rsidR="00A474AF" w:rsidRPr="004A53B5">
        <w:rPr>
          <w:rFonts w:ascii="Times New Roman" w:hAnsi="Times New Roman" w:cs="Times New Roman"/>
          <w:bCs/>
          <w:sz w:val="28"/>
          <w:szCs w:val="28"/>
        </w:rPr>
        <w:t xml:space="preserve"> бутилированной </w:t>
      </w:r>
      <w:r w:rsidR="006F61AE" w:rsidRPr="004A53B5">
        <w:rPr>
          <w:rFonts w:ascii="Times New Roman" w:hAnsi="Times New Roman" w:cs="Times New Roman"/>
          <w:bCs/>
          <w:sz w:val="28"/>
          <w:szCs w:val="28"/>
        </w:rPr>
        <w:t>или кипяченной</w:t>
      </w:r>
      <w:r w:rsidRPr="004A53B5">
        <w:rPr>
          <w:rFonts w:ascii="Times New Roman" w:hAnsi="Times New Roman" w:cs="Times New Roman"/>
          <w:bCs/>
          <w:sz w:val="28"/>
          <w:szCs w:val="28"/>
        </w:rPr>
        <w:t xml:space="preserve"> вод</w:t>
      </w:r>
      <w:r w:rsidR="00BE3400" w:rsidRPr="004A53B5">
        <w:rPr>
          <w:rFonts w:ascii="Times New Roman" w:hAnsi="Times New Roman" w:cs="Times New Roman"/>
          <w:bCs/>
          <w:sz w:val="28"/>
          <w:szCs w:val="28"/>
        </w:rPr>
        <w:t>ы.</w:t>
      </w:r>
    </w:p>
    <w:p w:rsidR="00BE3400" w:rsidRPr="004A53B5" w:rsidRDefault="00107A44" w:rsidP="004A53B5">
      <w:pPr>
        <w:pStyle w:val="a3"/>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Родители должны помнить, что и</w:t>
      </w:r>
      <w:r w:rsidR="00BE3400" w:rsidRPr="004A53B5">
        <w:rPr>
          <w:rFonts w:ascii="Times New Roman" w:hAnsi="Times New Roman" w:cs="Times New Roman"/>
          <w:bCs/>
          <w:sz w:val="28"/>
          <w:szCs w:val="28"/>
        </w:rPr>
        <w:t xml:space="preserve">збежать </w:t>
      </w:r>
      <w:r w:rsidRPr="004A53B5">
        <w:rPr>
          <w:rFonts w:ascii="Times New Roman" w:hAnsi="Times New Roman" w:cs="Times New Roman"/>
          <w:bCs/>
          <w:sz w:val="28"/>
          <w:szCs w:val="28"/>
        </w:rPr>
        <w:t xml:space="preserve">возникновения </w:t>
      </w:r>
      <w:r w:rsidR="00BE3400" w:rsidRPr="004A53B5">
        <w:rPr>
          <w:rFonts w:ascii="Times New Roman" w:hAnsi="Times New Roman" w:cs="Times New Roman"/>
          <w:bCs/>
          <w:sz w:val="28"/>
          <w:szCs w:val="28"/>
        </w:rPr>
        <w:t xml:space="preserve">ОКИ </w:t>
      </w:r>
      <w:r w:rsidR="006C506A" w:rsidRPr="004A53B5">
        <w:rPr>
          <w:rFonts w:ascii="Times New Roman" w:hAnsi="Times New Roman" w:cs="Times New Roman"/>
          <w:bCs/>
          <w:sz w:val="28"/>
          <w:szCs w:val="28"/>
        </w:rPr>
        <w:t>помогут:</w:t>
      </w:r>
    </w:p>
    <w:p w:rsidR="00BE3400" w:rsidRPr="004A53B5" w:rsidRDefault="00BE3400" w:rsidP="004A53B5">
      <w:pPr>
        <w:pStyle w:val="a3"/>
        <w:numPr>
          <w:ilvl w:val="0"/>
          <w:numId w:val="9"/>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строгое соблюдение технологических правил приготовления, хранения и сроков реализации пищевых продуктов</w:t>
      </w:r>
      <w:r w:rsidR="00107A44" w:rsidRPr="004A53B5">
        <w:rPr>
          <w:rFonts w:ascii="Times New Roman" w:hAnsi="Times New Roman" w:cs="Times New Roman"/>
          <w:bCs/>
          <w:sz w:val="28"/>
          <w:szCs w:val="28"/>
        </w:rPr>
        <w:t>;</w:t>
      </w:r>
    </w:p>
    <w:p w:rsidR="00BE3400" w:rsidRPr="004A53B5" w:rsidRDefault="00BE3400" w:rsidP="004A53B5">
      <w:pPr>
        <w:pStyle w:val="a3"/>
        <w:numPr>
          <w:ilvl w:val="0"/>
          <w:numId w:val="9"/>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 xml:space="preserve">хранение продуктов </w:t>
      </w:r>
      <w:r w:rsidR="006C506A" w:rsidRPr="004A53B5">
        <w:rPr>
          <w:rFonts w:ascii="Times New Roman" w:hAnsi="Times New Roman" w:cs="Times New Roman"/>
          <w:bCs/>
          <w:sz w:val="28"/>
          <w:szCs w:val="28"/>
        </w:rPr>
        <w:t>(особенно</w:t>
      </w:r>
      <w:r w:rsidRPr="004A53B5">
        <w:rPr>
          <w:rFonts w:ascii="Times New Roman" w:hAnsi="Times New Roman" w:cs="Times New Roman"/>
          <w:bCs/>
          <w:sz w:val="28"/>
          <w:szCs w:val="28"/>
        </w:rPr>
        <w:t xml:space="preserve"> молочных) в холодильнике</w:t>
      </w:r>
      <w:r w:rsidR="00107A44" w:rsidRPr="004A53B5">
        <w:rPr>
          <w:rFonts w:ascii="Times New Roman" w:hAnsi="Times New Roman" w:cs="Times New Roman"/>
          <w:bCs/>
          <w:sz w:val="28"/>
          <w:szCs w:val="28"/>
        </w:rPr>
        <w:t>;</w:t>
      </w:r>
    </w:p>
    <w:p w:rsidR="00AF1843" w:rsidRPr="004A53B5" w:rsidRDefault="006C506A" w:rsidP="004A53B5">
      <w:pPr>
        <w:pStyle w:val="a3"/>
        <w:numPr>
          <w:ilvl w:val="0"/>
          <w:numId w:val="10"/>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учет сроков</w:t>
      </w:r>
      <w:r w:rsidR="00AF1843" w:rsidRPr="004A53B5">
        <w:rPr>
          <w:rFonts w:ascii="Times New Roman" w:hAnsi="Times New Roman" w:cs="Times New Roman"/>
          <w:bCs/>
          <w:sz w:val="28"/>
          <w:szCs w:val="28"/>
        </w:rPr>
        <w:t xml:space="preserve"> годности пищевых продуктов</w:t>
      </w:r>
      <w:r w:rsidR="00107A44" w:rsidRPr="004A53B5">
        <w:rPr>
          <w:rFonts w:ascii="Times New Roman" w:hAnsi="Times New Roman" w:cs="Times New Roman"/>
          <w:bCs/>
          <w:sz w:val="28"/>
          <w:szCs w:val="28"/>
        </w:rPr>
        <w:t>;</w:t>
      </w:r>
    </w:p>
    <w:p w:rsidR="00107A44" w:rsidRPr="004A53B5" w:rsidRDefault="00AF1843" w:rsidP="004A53B5">
      <w:pPr>
        <w:pStyle w:val="a3"/>
        <w:numPr>
          <w:ilvl w:val="0"/>
          <w:numId w:val="10"/>
        </w:numPr>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 xml:space="preserve">обращать внимание </w:t>
      </w:r>
      <w:r w:rsidR="006C506A" w:rsidRPr="004A53B5">
        <w:rPr>
          <w:rFonts w:ascii="Times New Roman" w:hAnsi="Times New Roman" w:cs="Times New Roman"/>
          <w:bCs/>
          <w:sz w:val="28"/>
          <w:szCs w:val="28"/>
        </w:rPr>
        <w:t>ребенка,</w:t>
      </w:r>
      <w:r w:rsidRPr="004A53B5">
        <w:rPr>
          <w:rFonts w:ascii="Times New Roman" w:hAnsi="Times New Roman" w:cs="Times New Roman"/>
          <w:bCs/>
          <w:sz w:val="28"/>
          <w:szCs w:val="28"/>
        </w:rPr>
        <w:t xml:space="preserve"> что нельзя есть немытые овощи и </w:t>
      </w:r>
      <w:r w:rsidR="006C506A" w:rsidRPr="004A53B5">
        <w:rPr>
          <w:rFonts w:ascii="Times New Roman" w:hAnsi="Times New Roman" w:cs="Times New Roman"/>
          <w:bCs/>
          <w:sz w:val="28"/>
          <w:szCs w:val="28"/>
        </w:rPr>
        <w:t>фрукты,</w:t>
      </w:r>
      <w:r w:rsidRPr="004A53B5">
        <w:rPr>
          <w:rFonts w:ascii="Times New Roman" w:hAnsi="Times New Roman" w:cs="Times New Roman"/>
          <w:bCs/>
          <w:sz w:val="28"/>
          <w:szCs w:val="28"/>
        </w:rPr>
        <w:t xml:space="preserve"> особенно на даче</w:t>
      </w:r>
      <w:r w:rsidR="00107A44" w:rsidRPr="004A53B5">
        <w:rPr>
          <w:rFonts w:ascii="Times New Roman" w:hAnsi="Times New Roman" w:cs="Times New Roman"/>
          <w:bCs/>
          <w:sz w:val="28"/>
          <w:szCs w:val="28"/>
        </w:rPr>
        <w:t>;</w:t>
      </w:r>
    </w:p>
    <w:p w:rsidR="00AF1843" w:rsidRPr="004A53B5" w:rsidRDefault="00414B73" w:rsidP="004A53B5">
      <w:pPr>
        <w:pStyle w:val="a3"/>
        <w:tabs>
          <w:tab w:val="left" w:pos="1134"/>
        </w:tabs>
        <w:jc w:val="both"/>
        <w:rPr>
          <w:rFonts w:ascii="Times New Roman" w:hAnsi="Times New Roman" w:cs="Times New Roman"/>
          <w:bCs/>
          <w:sz w:val="28"/>
          <w:szCs w:val="28"/>
        </w:rPr>
      </w:pPr>
      <w:r w:rsidRPr="004A53B5">
        <w:rPr>
          <w:rFonts w:ascii="Times New Roman" w:hAnsi="Times New Roman" w:cs="Times New Roman"/>
          <w:bCs/>
          <w:sz w:val="28"/>
          <w:szCs w:val="28"/>
        </w:rPr>
        <w:t>Ч</w:t>
      </w:r>
      <w:r w:rsidR="00107A44" w:rsidRPr="004A53B5">
        <w:rPr>
          <w:rFonts w:ascii="Times New Roman" w:hAnsi="Times New Roman" w:cs="Times New Roman"/>
          <w:bCs/>
          <w:sz w:val="28"/>
          <w:szCs w:val="28"/>
        </w:rPr>
        <w:t xml:space="preserve">тобы не омрачить свой отпуск, отправляясь с ребенком в </w:t>
      </w:r>
      <w:r w:rsidR="006C506A" w:rsidRPr="004A53B5">
        <w:rPr>
          <w:rFonts w:ascii="Times New Roman" w:hAnsi="Times New Roman" w:cs="Times New Roman"/>
          <w:bCs/>
          <w:sz w:val="28"/>
          <w:szCs w:val="28"/>
        </w:rPr>
        <w:t>путешествие (например, на</w:t>
      </w:r>
      <w:r w:rsidR="00107A44" w:rsidRPr="004A53B5">
        <w:rPr>
          <w:rFonts w:ascii="Times New Roman" w:hAnsi="Times New Roman" w:cs="Times New Roman"/>
          <w:bCs/>
          <w:sz w:val="28"/>
          <w:szCs w:val="28"/>
        </w:rPr>
        <w:t xml:space="preserve"> море) родители должны быть уверены, что </w:t>
      </w:r>
      <w:r w:rsidR="006C506A" w:rsidRPr="004A53B5">
        <w:rPr>
          <w:rFonts w:ascii="Times New Roman" w:hAnsi="Times New Roman" w:cs="Times New Roman"/>
          <w:bCs/>
          <w:sz w:val="28"/>
          <w:szCs w:val="28"/>
        </w:rPr>
        <w:t>их ребенок</w:t>
      </w:r>
      <w:r w:rsidR="00107A44" w:rsidRPr="004A53B5">
        <w:rPr>
          <w:rFonts w:ascii="Times New Roman" w:hAnsi="Times New Roman" w:cs="Times New Roman"/>
          <w:bCs/>
          <w:sz w:val="28"/>
          <w:szCs w:val="28"/>
        </w:rPr>
        <w:t xml:space="preserve"> знает и выполняет все гигиенические правила</w:t>
      </w:r>
      <w:r w:rsidRPr="004A53B5">
        <w:rPr>
          <w:rFonts w:ascii="Times New Roman" w:hAnsi="Times New Roman" w:cs="Times New Roman"/>
          <w:bCs/>
          <w:sz w:val="28"/>
          <w:szCs w:val="28"/>
        </w:rPr>
        <w:t>.</w:t>
      </w:r>
      <w:r w:rsidR="00AF1843" w:rsidRPr="004A53B5">
        <w:rPr>
          <w:rFonts w:ascii="Times New Roman" w:hAnsi="Times New Roman" w:cs="Times New Roman"/>
          <w:bCs/>
          <w:sz w:val="28"/>
          <w:szCs w:val="28"/>
        </w:rPr>
        <w:t> </w:t>
      </w:r>
    </w:p>
    <w:p w:rsidR="00AB6AAC" w:rsidRPr="004A53B5" w:rsidRDefault="00AB6AAC" w:rsidP="004A53B5">
      <w:pPr>
        <w:pStyle w:val="a3"/>
        <w:tabs>
          <w:tab w:val="left" w:pos="1134"/>
        </w:tabs>
        <w:jc w:val="both"/>
        <w:rPr>
          <w:rFonts w:ascii="Times New Roman" w:hAnsi="Times New Roman" w:cs="Times New Roman"/>
          <w:bCs/>
          <w:sz w:val="28"/>
          <w:szCs w:val="28"/>
        </w:rPr>
      </w:pPr>
      <w:r w:rsidRPr="004A53B5">
        <w:rPr>
          <w:rFonts w:ascii="Times New Roman" w:hAnsi="Times New Roman" w:cs="Times New Roman"/>
          <w:b/>
          <w:sz w:val="28"/>
          <w:szCs w:val="28"/>
        </w:rPr>
        <w:t>15 октября 2008 года</w:t>
      </w:r>
      <w:r w:rsidRPr="004A53B5">
        <w:rPr>
          <w:rFonts w:ascii="Times New Roman" w:hAnsi="Times New Roman" w:cs="Times New Roman"/>
          <w:bCs/>
          <w:sz w:val="28"/>
          <w:szCs w:val="28"/>
        </w:rPr>
        <w:t xml:space="preserve"> Генеральной Ассамблеей ООН совместно с Детским фондом ЮНИСЕФ и Всемирной организацией здравоохранения был учрежден </w:t>
      </w:r>
      <w:r w:rsidRPr="004A53B5">
        <w:rPr>
          <w:rFonts w:ascii="Times New Roman" w:hAnsi="Times New Roman" w:cs="Times New Roman"/>
          <w:b/>
          <w:sz w:val="28"/>
          <w:szCs w:val="28"/>
        </w:rPr>
        <w:t>Всемирный день чистых рук</w:t>
      </w:r>
      <w:r w:rsidRPr="004A53B5">
        <w:rPr>
          <w:rFonts w:ascii="Times New Roman" w:hAnsi="Times New Roman" w:cs="Times New Roman"/>
          <w:bCs/>
          <w:sz w:val="28"/>
          <w:szCs w:val="28"/>
        </w:rPr>
        <w:t xml:space="preserve">. Основная цель этого дня показать, как простое мытье рук теплой водой с мылом способно сохранить здоровье и жизнь, предотвращая множество заболеваний, таких как ОРВИ, </w:t>
      </w:r>
      <w:r w:rsidR="006F61AE" w:rsidRPr="004A53B5">
        <w:rPr>
          <w:rFonts w:ascii="Times New Roman" w:hAnsi="Times New Roman" w:cs="Times New Roman"/>
          <w:bCs/>
          <w:sz w:val="28"/>
          <w:szCs w:val="28"/>
        </w:rPr>
        <w:t>дизентерия,</w:t>
      </w:r>
      <w:r w:rsidRPr="004A53B5">
        <w:rPr>
          <w:rFonts w:ascii="Times New Roman" w:hAnsi="Times New Roman" w:cs="Times New Roman"/>
          <w:bCs/>
          <w:sz w:val="28"/>
          <w:szCs w:val="28"/>
        </w:rPr>
        <w:t xml:space="preserve"> холера и другие.</w:t>
      </w:r>
    </w:p>
    <w:p w:rsidR="00414B73" w:rsidRPr="004A53B5" w:rsidRDefault="00FA6225" w:rsidP="004A53B5">
      <w:pPr>
        <w:pStyle w:val="a3"/>
        <w:numPr>
          <w:ilvl w:val="0"/>
          <w:numId w:val="8"/>
        </w:numPr>
        <w:spacing w:after="0"/>
        <w:jc w:val="both"/>
        <w:rPr>
          <w:rFonts w:ascii="Times New Roman" w:hAnsi="Times New Roman" w:cs="Times New Roman"/>
          <w:bCs/>
          <w:sz w:val="28"/>
          <w:szCs w:val="28"/>
        </w:rPr>
      </w:pPr>
      <w:r w:rsidRPr="004A53B5">
        <w:rPr>
          <w:rFonts w:ascii="Times New Roman" w:hAnsi="Times New Roman" w:cs="Times New Roman"/>
          <w:b/>
          <w:sz w:val="28"/>
          <w:szCs w:val="28"/>
        </w:rPr>
        <w:t>Ранняя диагностика ОКИ и изоляция больных.</w:t>
      </w:r>
    </w:p>
    <w:p w:rsidR="006C506A" w:rsidRPr="004A53B5" w:rsidRDefault="00414B73" w:rsidP="004A53B5">
      <w:pPr>
        <w:spacing w:after="0"/>
        <w:jc w:val="both"/>
        <w:rPr>
          <w:rFonts w:ascii="Times New Roman" w:hAnsi="Times New Roman" w:cs="Times New Roman"/>
          <w:bCs/>
          <w:sz w:val="28"/>
          <w:szCs w:val="28"/>
        </w:rPr>
      </w:pPr>
      <w:r w:rsidRPr="004A53B5">
        <w:rPr>
          <w:rFonts w:ascii="Times New Roman" w:hAnsi="Times New Roman" w:cs="Times New Roman"/>
          <w:bCs/>
          <w:sz w:val="28"/>
          <w:szCs w:val="28"/>
        </w:rPr>
        <w:t>В</w:t>
      </w:r>
      <w:r w:rsidR="00FA6225" w:rsidRPr="004A53B5">
        <w:rPr>
          <w:rFonts w:ascii="Times New Roman" w:hAnsi="Times New Roman" w:cs="Times New Roman"/>
          <w:bCs/>
          <w:sz w:val="28"/>
          <w:szCs w:val="28"/>
        </w:rPr>
        <w:t xml:space="preserve">ажно, </w:t>
      </w:r>
      <w:r w:rsidR="006C506A" w:rsidRPr="004A53B5">
        <w:rPr>
          <w:rFonts w:ascii="Times New Roman" w:hAnsi="Times New Roman" w:cs="Times New Roman"/>
          <w:bCs/>
          <w:sz w:val="28"/>
          <w:szCs w:val="28"/>
        </w:rPr>
        <w:t>чтобы родители</w:t>
      </w:r>
      <w:r w:rsidR="00FA6225" w:rsidRPr="004A53B5">
        <w:rPr>
          <w:rFonts w:ascii="Times New Roman" w:hAnsi="Times New Roman" w:cs="Times New Roman"/>
          <w:bCs/>
          <w:sz w:val="28"/>
          <w:szCs w:val="28"/>
        </w:rPr>
        <w:t xml:space="preserve"> как можно раньше обращались к врачу при появлении у ребенка первых признаков </w:t>
      </w:r>
      <w:r w:rsidR="006C506A" w:rsidRPr="004A53B5">
        <w:rPr>
          <w:rFonts w:ascii="Times New Roman" w:hAnsi="Times New Roman" w:cs="Times New Roman"/>
          <w:bCs/>
          <w:sz w:val="28"/>
          <w:szCs w:val="28"/>
        </w:rPr>
        <w:t>заболевания:</w:t>
      </w:r>
      <w:r w:rsidR="00FA6225" w:rsidRPr="004A53B5">
        <w:rPr>
          <w:rFonts w:ascii="Times New Roman" w:hAnsi="Times New Roman" w:cs="Times New Roman"/>
          <w:bCs/>
          <w:sz w:val="28"/>
          <w:szCs w:val="28"/>
        </w:rPr>
        <w:t xml:space="preserve"> повышение температуры, слабость, вялость, тошнота, рвота, боли в животе, изменение характера стула). </w:t>
      </w:r>
      <w:r w:rsidRPr="004A53B5">
        <w:rPr>
          <w:rFonts w:ascii="Times New Roman" w:hAnsi="Times New Roman" w:cs="Times New Roman"/>
          <w:bCs/>
          <w:sz w:val="28"/>
          <w:szCs w:val="28"/>
        </w:rPr>
        <w:t xml:space="preserve"> На занимайтесь самолечением!</w:t>
      </w:r>
    </w:p>
    <w:p w:rsidR="007A42F5" w:rsidRPr="004A53B5" w:rsidRDefault="00FA6225" w:rsidP="004A53B5">
      <w:pPr>
        <w:pStyle w:val="a3"/>
        <w:numPr>
          <w:ilvl w:val="0"/>
          <w:numId w:val="8"/>
        </w:numPr>
        <w:spacing w:after="0"/>
        <w:jc w:val="both"/>
        <w:rPr>
          <w:rFonts w:ascii="Times New Roman" w:hAnsi="Times New Roman" w:cs="Times New Roman"/>
          <w:b/>
          <w:sz w:val="28"/>
          <w:szCs w:val="28"/>
        </w:rPr>
      </w:pPr>
      <w:r w:rsidRPr="004A53B5">
        <w:rPr>
          <w:rFonts w:ascii="Times New Roman" w:hAnsi="Times New Roman" w:cs="Times New Roman"/>
          <w:bCs/>
          <w:sz w:val="28"/>
          <w:szCs w:val="28"/>
        </w:rPr>
        <w:t xml:space="preserve">Для препятствия распространения ОКИ в очаге проводятся </w:t>
      </w:r>
      <w:r w:rsidRPr="004A53B5">
        <w:rPr>
          <w:rFonts w:ascii="Times New Roman" w:hAnsi="Times New Roman" w:cs="Times New Roman"/>
          <w:b/>
          <w:sz w:val="28"/>
          <w:szCs w:val="28"/>
        </w:rPr>
        <w:t>противоэпидемические мероприятия.</w:t>
      </w:r>
    </w:p>
    <w:p w:rsidR="00AB6AAC" w:rsidRPr="004A53B5" w:rsidRDefault="00AB6AAC" w:rsidP="004A53B5">
      <w:pPr>
        <w:spacing w:after="0"/>
        <w:jc w:val="both"/>
        <w:rPr>
          <w:rFonts w:ascii="Times New Roman" w:hAnsi="Times New Roman" w:cs="Times New Roman"/>
          <w:b/>
          <w:sz w:val="28"/>
          <w:szCs w:val="28"/>
        </w:rPr>
      </w:pPr>
    </w:p>
    <w:p w:rsidR="00AB6AAC" w:rsidRPr="004A53B5" w:rsidRDefault="00AB6AAC" w:rsidP="004A53B5">
      <w:pPr>
        <w:spacing w:after="0"/>
        <w:jc w:val="both"/>
        <w:rPr>
          <w:rFonts w:ascii="Times New Roman" w:hAnsi="Times New Roman" w:cs="Times New Roman"/>
          <w:b/>
          <w:sz w:val="28"/>
          <w:szCs w:val="28"/>
        </w:rPr>
      </w:pPr>
    </w:p>
    <w:p w:rsidR="004A53B5" w:rsidRDefault="007A42F5" w:rsidP="004A53B5">
      <w:pPr>
        <w:pStyle w:val="a3"/>
        <w:numPr>
          <w:ilvl w:val="0"/>
          <w:numId w:val="8"/>
        </w:numPr>
        <w:spacing w:after="0"/>
        <w:jc w:val="both"/>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t>Воспитание культурно – гигиенических навыков у детей.</w:t>
      </w:r>
    </w:p>
    <w:p w:rsidR="004A53B5" w:rsidRPr="004A53B5" w:rsidRDefault="004A53B5" w:rsidP="004A53B5">
      <w:pPr>
        <w:pStyle w:val="a3"/>
        <w:spacing w:after="0"/>
        <w:ind w:left="360"/>
        <w:jc w:val="both"/>
        <w:rPr>
          <w:rFonts w:ascii="Times New Roman" w:eastAsia="Calibri" w:hAnsi="Times New Roman" w:cs="Times New Roman"/>
          <w:bCs/>
          <w:color w:val="000000"/>
          <w:sz w:val="28"/>
          <w:szCs w:val="28"/>
        </w:rPr>
      </w:pPr>
      <w:r w:rsidRPr="004A53B5">
        <w:rPr>
          <w:rFonts w:ascii="Times New Roman" w:eastAsia="Calibri" w:hAnsi="Times New Roman" w:cs="Times New Roman"/>
          <w:bCs/>
          <w:color w:val="000000"/>
          <w:sz w:val="28"/>
          <w:szCs w:val="28"/>
        </w:rPr>
        <w:t>Жизнь в двадцать первом веке ставит перед нами много новых проблем, среди которых самой актуальной является проблема сохранения и укрепления здоровья детей. Особенно остро эта проблема стоит в образовательной области, где всякая практическая работа, направленная на укрепление здоровья детей, должна давать ощутимые результаты.</w:t>
      </w:r>
    </w:p>
    <w:p w:rsidR="007A42F5" w:rsidRPr="004A53B5" w:rsidRDefault="004A53B5" w:rsidP="004A53B5">
      <w:pPr>
        <w:pStyle w:val="a3"/>
        <w:spacing w:after="0"/>
        <w:ind w:left="360"/>
        <w:jc w:val="both"/>
        <w:rPr>
          <w:rFonts w:ascii="Times New Roman" w:hAnsi="Times New Roman" w:cs="Times New Roman"/>
          <w:sz w:val="28"/>
          <w:szCs w:val="28"/>
        </w:rPr>
      </w:pPr>
      <w:r w:rsidRPr="004A53B5">
        <w:rPr>
          <w:rFonts w:ascii="Times New Roman" w:eastAsia="Calibri" w:hAnsi="Times New Roman" w:cs="Times New Roman"/>
          <w:bCs/>
          <w:color w:val="000000"/>
          <w:sz w:val="28"/>
          <w:szCs w:val="28"/>
        </w:rPr>
        <w:t xml:space="preserve">Исследованиями ученых установлено, что здоровье человека лишь отчасти, на 7-8 процентов зависит от успехов здравоохранения и больше чем на 50 процентов зависит от нашего образа жизни. Чтобы быть здоровыми и полноценно жить, необходимо овладеть искусством сохранения и укрепления здоровья. Этому искусству и должно уделяться </w:t>
      </w:r>
      <w:r w:rsidRPr="004A53B5">
        <w:rPr>
          <w:rFonts w:ascii="Times New Roman" w:eastAsia="Calibri" w:hAnsi="Times New Roman" w:cs="Times New Roman"/>
          <w:bCs/>
          <w:color w:val="000000"/>
          <w:sz w:val="28"/>
          <w:szCs w:val="28"/>
        </w:rPr>
        <w:lastRenderedPageBreak/>
        <w:t>как можно больше внимания в детском саду. Нужно постоянно помнить о том, что сейчас идеально здоровых детей немного, их практически нет. По данным НИИ гигиены и охраны здоровья, число здоровых дошкольников за пару десятилетий уменьшилось в 5 раз и составляет лишь около 10 процентов от числа детей, поступающих в школу. Не следует также забывать, что именно в дошкольном возрасте самое благоприятное время для выработки правильных привычек, которые в сочетании с обучением дошкольников методам совершенствования и сохранения здоровья приведут к положительным результатам.</w:t>
      </w:r>
    </w:p>
    <w:p w:rsidR="004A53B5" w:rsidRDefault="004A53B5" w:rsidP="004A53B5">
      <w:pPr>
        <w:spacing w:after="0"/>
        <w:jc w:val="both"/>
        <w:rPr>
          <w:rFonts w:ascii="Times New Roman" w:eastAsia="Times New Roman" w:hAnsi="Times New Roman" w:cs="Times New Roman"/>
          <w:sz w:val="28"/>
          <w:szCs w:val="28"/>
          <w:lang w:eastAsia="ru-RU"/>
        </w:rPr>
      </w:pPr>
    </w:p>
    <w:p w:rsidR="00E52E2D" w:rsidRPr="004A53B5" w:rsidRDefault="004A53B5" w:rsidP="004A53B5">
      <w:pPr>
        <w:spacing w:after="0"/>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ab/>
      </w:r>
      <w:r w:rsidR="00E52E2D" w:rsidRPr="004A53B5">
        <w:rPr>
          <w:rFonts w:ascii="Times New Roman" w:hAnsi="Times New Roman" w:cs="Times New Roman"/>
          <w:color w:val="000000" w:themeColor="text1"/>
          <w:sz w:val="28"/>
          <w:szCs w:val="28"/>
        </w:rPr>
        <w:t xml:space="preserve">Здоровье детей - богатство нации. </w:t>
      </w:r>
      <w:r w:rsidR="00E52E2D" w:rsidRPr="004A53B5">
        <w:rPr>
          <w:rFonts w:ascii="Times New Roman" w:hAnsi="Times New Roman" w:cs="Times New Roman"/>
          <w:color w:val="000000" w:themeColor="text1"/>
          <w:sz w:val="28"/>
          <w:szCs w:val="28"/>
          <w:shd w:val="clear" w:color="auto" w:fill="FFFFFF"/>
        </w:rPr>
        <w:t>При этом важнейшими факторами формирования здорового образа жизни детей является семья и дошкольные образовательные организации, поскольку именно благодаря этим социальным институтам формируется установка на ведение здорового образа жизни, закладываются основы индивидуального здоровья конкретных людей, в сово</w:t>
      </w:r>
      <w:r w:rsidR="00E52E2D" w:rsidRPr="004A53B5">
        <w:rPr>
          <w:rFonts w:ascii="Times New Roman" w:hAnsi="Times New Roman" w:cs="Times New Roman"/>
          <w:color w:val="000000" w:themeColor="text1"/>
          <w:sz w:val="28"/>
          <w:szCs w:val="28"/>
          <w:shd w:val="clear" w:color="auto" w:fill="FFFFFF"/>
        </w:rPr>
        <w:softHyphen/>
        <w:t>купности составляющие здоровье всего общества в целом</w:t>
      </w:r>
      <w:r w:rsidR="00E52E2D" w:rsidRPr="004A53B5">
        <w:rPr>
          <w:rFonts w:ascii="Times New Roman" w:hAnsi="Times New Roman" w:cs="Times New Roman"/>
          <w:color w:val="000000" w:themeColor="text1"/>
          <w:sz w:val="28"/>
          <w:szCs w:val="28"/>
        </w:rPr>
        <w:t xml:space="preserve"> .</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 xml:space="preserve">Но </w:t>
      </w:r>
      <w:r w:rsidRPr="004A53B5">
        <w:rPr>
          <w:rFonts w:ascii="Times New Roman" w:hAnsi="Times New Roman" w:cs="Times New Roman"/>
          <w:color w:val="000000" w:themeColor="text1"/>
          <w:sz w:val="28"/>
          <w:szCs w:val="28"/>
          <w:shd w:val="clear" w:color="auto" w:fill="FFFFFF"/>
        </w:rPr>
        <w:t>состояние здоровья детей дошкольного возраста по-прежнему сохра</w:t>
      </w:r>
      <w:r w:rsidRPr="004A53B5">
        <w:rPr>
          <w:rFonts w:ascii="Times New Roman" w:hAnsi="Times New Roman" w:cs="Times New Roman"/>
          <w:color w:val="000000" w:themeColor="text1"/>
          <w:sz w:val="28"/>
          <w:szCs w:val="28"/>
          <w:shd w:val="clear" w:color="auto" w:fill="FFFFFF"/>
        </w:rPr>
        <w:softHyphen/>
        <w:t>няет неблагоприятные тенденции и требует к себе пристального внимания.</w:t>
      </w:r>
      <w:r w:rsidRPr="004A53B5">
        <w:rPr>
          <w:rFonts w:ascii="Times New Roman" w:hAnsi="Times New Roman" w:cs="Times New Roman"/>
          <w:color w:val="000000" w:themeColor="text1"/>
          <w:sz w:val="28"/>
          <w:szCs w:val="28"/>
        </w:rPr>
        <w:t xml:space="preserve"> В связи с этим встает проблема определения задач и содержания работы с дошкольниками и их родителями по усвоению норм и правил здорового образа жизни .</w:t>
      </w:r>
    </w:p>
    <w:p w:rsidR="004A53B5" w:rsidRDefault="004A53B5" w:rsidP="004A53B5">
      <w:pPr>
        <w:spacing w:after="0"/>
        <w:jc w:val="both"/>
        <w:rPr>
          <w:rFonts w:ascii="Times New Roman" w:hAnsi="Times New Roman" w:cs="Times New Roman"/>
          <w:color w:val="000000" w:themeColor="text1"/>
          <w:sz w:val="28"/>
          <w:szCs w:val="28"/>
        </w:rPr>
      </w:pPr>
    </w:p>
    <w:p w:rsidR="00E52E2D" w:rsidRPr="004A53B5" w:rsidRDefault="00E52E2D" w:rsidP="004A53B5">
      <w:pPr>
        <w:spacing w:after="0"/>
        <w:jc w:val="center"/>
        <w:rPr>
          <w:rFonts w:ascii="Times New Roman" w:eastAsia="Times New Roman" w:hAnsi="Times New Roman" w:cs="Times New Roman"/>
          <w:b/>
          <w:color w:val="000000" w:themeColor="text1"/>
          <w:sz w:val="28"/>
          <w:szCs w:val="28"/>
        </w:rPr>
      </w:pPr>
      <w:r w:rsidRPr="004A53B5">
        <w:rPr>
          <w:rFonts w:ascii="Times New Roman" w:eastAsia="Times New Roman" w:hAnsi="Times New Roman" w:cs="Times New Roman"/>
          <w:b/>
          <w:color w:val="000000" w:themeColor="text1"/>
          <w:sz w:val="28"/>
          <w:szCs w:val="28"/>
        </w:rPr>
        <w:t>Основные принципы здорового образа жизни</w:t>
      </w:r>
    </w:p>
    <w:p w:rsidR="00E52E2D" w:rsidRPr="004A53B5" w:rsidRDefault="00E52E2D" w:rsidP="004A53B5">
      <w:pPr>
        <w:spacing w:after="0"/>
        <w:jc w:val="both"/>
        <w:rPr>
          <w:rFonts w:ascii="Times New Roman" w:hAnsi="Times New Roman" w:cs="Times New Roman"/>
          <w:color w:val="000000" w:themeColor="text1"/>
          <w:sz w:val="28"/>
          <w:szCs w:val="28"/>
        </w:rPr>
      </w:pP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Здоровый образ жизни является одним из важнейших факторов сохранения здоровья и благополучия ребенка.</w:t>
      </w:r>
    </w:p>
    <w:p w:rsidR="00E52E2D" w:rsidRPr="004A53B5" w:rsidRDefault="00E52E2D" w:rsidP="004A53B5">
      <w:pPr>
        <w:spacing w:after="0"/>
        <w:jc w:val="both"/>
        <w:rPr>
          <w:rFonts w:ascii="Times New Roman" w:hAnsi="Times New Roman" w:cs="Times New Roman"/>
          <w:color w:val="000000"/>
          <w:sz w:val="28"/>
          <w:szCs w:val="28"/>
        </w:rPr>
      </w:pPr>
      <w:r w:rsidRPr="004A53B5">
        <w:rPr>
          <w:rFonts w:ascii="Times New Roman" w:hAnsi="Times New Roman" w:cs="Times New Roman"/>
          <w:color w:val="000000"/>
          <w:sz w:val="28"/>
          <w:szCs w:val="28"/>
        </w:rPr>
        <w:t>В современной педагогике проблема сохранения здоровья детей и приобщения дошкольников к здоровому образу жизни рассматривается многими отечественными исследователями: М.В. Антроповой, Е.А. Аркиным, И.А. Аршавским, Е.Н. Вавиловой, Ю.Ф. Змановским, Е.И. Иорданской, Д.В. Колесовым, Н.Н. Поддьяковым, А.Г. Хрипковой, Д.В. Хухлаевой, Л.И. Чу-лицкой и др. В их работах поднимаются вопросы проведения активной оздоровительной работы среди дошкольников с использованием в режиме дня всех естественных факторов внешней среды, повышения двигательной активности детей, обеспечения максимального пребывания их на открытом воздухе, рационального, богатого витаминами питания, соблюдения санитарно-гигиенических требований. </w:t>
      </w:r>
    </w:p>
    <w:p w:rsidR="00E52E2D" w:rsidRPr="004A53B5" w:rsidRDefault="00B275B0" w:rsidP="004A53B5">
      <w:pPr>
        <w:spacing w:after="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lang w:eastAsia="ru-RU"/>
        </w:rPr>
        <w:lastRenderedPageBreak/>
        <w:pict>
          <v:shapetype id="_x0000_t32" coordsize="21600,21600" o:spt="32" o:oned="t" path="m,l21600,21600e" filled="f">
            <v:path arrowok="t" fillok="f" o:connecttype="none"/>
            <o:lock v:ext="edit" shapetype="t"/>
          </v:shapetype>
          <v:shape id="AutoShape 46" o:spid="_x0000_s1026" type="#_x0000_t32" style="position:absolute;left:0;text-align:left;margin-left:100.05pt;margin-top:83.45pt;width:29.75pt;height:25.05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">
            <v:stroke endarrow="block"/>
          </v:shape>
        </w:pict>
      </w:r>
      <w:r>
        <w:rPr>
          <w:rFonts w:ascii="Times New Roman" w:eastAsia="Times New Roman" w:hAnsi="Times New Roman" w:cs="Times New Roman"/>
          <w:noProof/>
          <w:color w:val="000000" w:themeColor="text1"/>
          <w:sz w:val="28"/>
          <w:szCs w:val="28"/>
          <w:lang w:eastAsia="ru-RU"/>
        </w:rPr>
        <w:pict>
          <v:shape id="AutoShape 48" o:spid="_x0000_s1030" type="#_x0000_t32" style="position:absolute;left:0;text-align:left;margin-left:245.55pt;margin-top:90.05pt;width:2.35pt;height:103.3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">
            <v:stroke endarrow="block"/>
          </v:shape>
        </w:pict>
      </w:r>
      <w:r>
        <w:rPr>
          <w:rFonts w:ascii="Times New Roman" w:eastAsia="Times New Roman" w:hAnsi="Times New Roman" w:cs="Times New Roman"/>
          <w:noProof/>
          <w:color w:val="000000" w:themeColor="text1"/>
          <w:sz w:val="28"/>
          <w:szCs w:val="28"/>
          <w:lang w:eastAsia="ru-RU"/>
        </w:rPr>
        <w:pict>
          <v:shape id="AutoShape 49" o:spid="_x0000_s1029" type="#_x0000_t32" style="position:absolute;left:0;text-align:left;margin-left:267.35pt;margin-top:94.15pt;width:59.45pt;height:10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">
            <v:stroke endarrow="block"/>
          </v:shape>
        </w:pict>
      </w:r>
      <w:r>
        <w:rPr>
          <w:rFonts w:ascii="Times New Roman" w:eastAsia="Times New Roman" w:hAnsi="Times New Roman" w:cs="Times New Roman"/>
          <w:noProof/>
          <w:color w:val="000000" w:themeColor="text1"/>
          <w:sz w:val="28"/>
          <w:szCs w:val="28"/>
          <w:lang w:eastAsia="ru-RU"/>
        </w:rPr>
        <w:pict>
          <v:shape id="AutoShape 47" o:spid="_x0000_s1028" type="#_x0000_t32" style="position:absolute;left:0;text-align:left;margin-left:113.65pt;margin-top:88.5pt;width:118.95pt;height:114.25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">
            <v:stroke endarrow="block"/>
          </v:shape>
        </w:pict>
      </w:r>
      <w:r>
        <w:rPr>
          <w:rFonts w:ascii="Times New Roman" w:eastAsia="Times New Roman" w:hAnsi="Times New Roman" w:cs="Times New Roman"/>
          <w:noProof/>
          <w:color w:val="000000" w:themeColor="text1"/>
          <w:sz w:val="28"/>
          <w:szCs w:val="28"/>
          <w:lang w:eastAsia="ru-RU"/>
        </w:rPr>
        <w:pict>
          <v:shape id="AutoShape 5" o:spid="_x0000_s1027" type="#_x0000_t32" style="position:absolute;left:0;text-align:left;margin-left:313.8pt;margin-top:88.5pt;width:68.85pt;height:29.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">
            <v:stroke endarrow="block"/>
          </v:shape>
        </w:pict>
      </w:r>
      <w:r w:rsidR="00E52E2D" w:rsidRPr="004A53B5">
        <w:rPr>
          <w:rFonts w:ascii="Times New Roman" w:eastAsia="Times New Roman" w:hAnsi="Times New Roman" w:cs="Times New Roman"/>
          <w:noProof/>
          <w:color w:val="000000" w:themeColor="text1"/>
          <w:sz w:val="28"/>
          <w:szCs w:val="28"/>
          <w:lang w:eastAsia="ru-RU"/>
        </w:rPr>
        <w:drawing>
          <wp:inline distT="0" distB="0" distL="0" distR="0">
            <wp:extent cx="6221896" cy="3766931"/>
            <wp:effectExtent l="19050" t="0" r="26504" b="4969"/>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p>
    <w:p w:rsidR="00E52E2D" w:rsidRPr="004A53B5" w:rsidRDefault="00E52E2D" w:rsidP="004A53B5">
      <w:pPr>
        <w:spacing w:after="0"/>
        <w:jc w:val="both"/>
        <w:rPr>
          <w:rFonts w:ascii="Times New Roman" w:eastAsia="Times New Roman" w:hAnsi="Times New Roman" w:cs="Times New Roman"/>
          <w:b/>
          <w:color w:val="000000" w:themeColor="text1"/>
          <w:sz w:val="28"/>
          <w:szCs w:val="28"/>
        </w:rPr>
      </w:pPr>
    </w:p>
    <w:p w:rsidR="00E52E2D" w:rsidRPr="004A53B5" w:rsidRDefault="00E52E2D" w:rsidP="004A53B5">
      <w:pPr>
        <w:spacing w:after="0"/>
        <w:jc w:val="both"/>
        <w:rPr>
          <w:rFonts w:ascii="Times New Roman" w:eastAsia="Times New Roman" w:hAnsi="Times New Roman" w:cs="Times New Roman"/>
          <w:b/>
          <w:color w:val="000000" w:themeColor="text1"/>
          <w:sz w:val="28"/>
          <w:szCs w:val="28"/>
        </w:rPr>
      </w:pPr>
    </w:p>
    <w:p w:rsidR="004A53B5" w:rsidRDefault="00E52E2D" w:rsidP="004A53B5">
      <w:pPr>
        <w:spacing w:after="0"/>
        <w:jc w:val="center"/>
        <w:rPr>
          <w:rFonts w:ascii="Times New Roman" w:hAnsi="Times New Roman" w:cs="Times New Roman"/>
          <w:b/>
          <w:color w:val="000000" w:themeColor="text1"/>
          <w:sz w:val="28"/>
          <w:szCs w:val="28"/>
        </w:rPr>
      </w:pPr>
      <w:r w:rsidRPr="004A53B5">
        <w:rPr>
          <w:rFonts w:ascii="Times New Roman" w:hAnsi="Times New Roman" w:cs="Times New Roman"/>
          <w:b/>
          <w:color w:val="000000" w:themeColor="text1"/>
          <w:sz w:val="28"/>
          <w:szCs w:val="28"/>
        </w:rPr>
        <w:t>Режим дня</w:t>
      </w:r>
    </w:p>
    <w:p w:rsidR="00E52E2D" w:rsidRPr="004A53B5" w:rsidRDefault="00E52E2D" w:rsidP="004A53B5">
      <w:pPr>
        <w:spacing w:after="0"/>
        <w:jc w:val="both"/>
        <w:rPr>
          <w:rFonts w:ascii="Times New Roman" w:eastAsia="Times New Roman" w:hAnsi="Times New Roman" w:cs="Times New Roman"/>
          <w:sz w:val="28"/>
          <w:szCs w:val="28"/>
        </w:rPr>
      </w:pPr>
      <w:r w:rsidRPr="004A53B5">
        <w:rPr>
          <w:rFonts w:ascii="Times New Roman" w:hAnsi="Times New Roman" w:cs="Times New Roman"/>
          <w:sz w:val="28"/>
          <w:szCs w:val="28"/>
        </w:rPr>
        <w:br/>
      </w:r>
      <w:r w:rsidRPr="004A53B5">
        <w:rPr>
          <w:rFonts w:ascii="Times New Roman" w:eastAsia="Times New Roman" w:hAnsi="Times New Roman" w:cs="Times New Roman"/>
          <w:sz w:val="28"/>
          <w:szCs w:val="28"/>
        </w:rPr>
        <w:t>Следует помнить, что любая информация по организации режима дня носит рекомендательный характер. Правильная организация режима является  важным фактором, влияющим на здоровье ребенка.</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hAnsi="Times New Roman" w:cs="Times New Roman"/>
          <w:color w:val="000000" w:themeColor="text1"/>
          <w:sz w:val="28"/>
          <w:szCs w:val="28"/>
        </w:rPr>
        <w:t xml:space="preserve">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При правильном и строгом его соблюдении вырабатывается четкий ритм функционирования организма. А это в свою очередь создает наилучшие условия для работы и восстановления, тем самым способствует укреплению здоровья. </w:t>
      </w:r>
      <w:r w:rsidRPr="004A53B5">
        <w:rPr>
          <w:rFonts w:ascii="Times New Roman" w:eastAsia="Times New Roman" w:hAnsi="Times New Roman" w:cs="Times New Roman"/>
          <w:color w:val="000000" w:themeColor="text1"/>
          <w:sz w:val="28"/>
          <w:szCs w:val="28"/>
          <w:bdr w:val="none" w:sz="0" w:space="0" w:color="auto" w:frame="1"/>
        </w:rPr>
        <w:t>Правильная организация режима играет огромную роль в предупреждении заболеваний.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bdr w:val="none" w:sz="0" w:space="0" w:color="auto" w:frame="1"/>
        </w:rPr>
        <w:t xml:space="preserve">Детей важно приучать к выполнению правил распорядка дня с </w:t>
      </w:r>
      <w:r w:rsidRPr="004A53B5">
        <w:rPr>
          <w:rFonts w:ascii="Times New Roman" w:hAnsi="Times New Roman" w:cs="Times New Roman"/>
          <w:color w:val="000000" w:themeColor="text1"/>
          <w:sz w:val="28"/>
          <w:szCs w:val="28"/>
        </w:rPr>
        <w:t xml:space="preserve"> первых дней жизни. Это способствует </w:t>
      </w:r>
      <w:r w:rsidRPr="004A53B5">
        <w:rPr>
          <w:rFonts w:ascii="Times New Roman" w:eastAsia="Times New Roman" w:hAnsi="Times New Roman" w:cs="Times New Roman"/>
          <w:color w:val="000000" w:themeColor="text1"/>
          <w:sz w:val="28"/>
          <w:szCs w:val="28"/>
          <w:bdr w:val="none" w:sz="0" w:space="0" w:color="auto" w:frame="1"/>
        </w:rPr>
        <w:t>формированию у них привычки к организованности, порядку, правильному отдыху. Чем младше ребенок, тем комфортнее ему в условиях правильного режима. Малыши, которые живут по строгому распорядку растут более уравновешенными, уверенными в себе, поскольку любая неожиданность не приводит их к стрессовым состояниям.</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lastRenderedPageBreak/>
        <w:t xml:space="preserve">При проведении режимных процессов следует придерживаться следующих правил: </w:t>
      </w:r>
    </w:p>
    <w:p w:rsidR="00E52E2D" w:rsidRPr="004A53B5" w:rsidRDefault="00E52E2D" w:rsidP="004A53B5">
      <w:pPr>
        <w:pStyle w:val="a3"/>
        <w:numPr>
          <w:ilvl w:val="0"/>
          <w:numId w:val="26"/>
        </w:numPr>
        <w:shd w:val="clear" w:color="auto" w:fill="FFFFFF"/>
        <w:spacing w:after="0"/>
        <w:ind w:left="0" w:firstLine="0"/>
        <w:jc w:val="both"/>
        <w:textAlignment w:val="baseline"/>
        <w:rPr>
          <w:rFonts w:ascii="Times New Roman" w:hAnsi="Times New Roman" w:cs="Times New Roman"/>
          <w:color w:val="000000" w:themeColor="text1"/>
          <w:sz w:val="28"/>
          <w:szCs w:val="28"/>
          <w:bdr w:val="none" w:sz="0" w:space="0" w:color="auto" w:frame="1"/>
        </w:rPr>
      </w:pPr>
      <w:r w:rsidRPr="004A53B5">
        <w:rPr>
          <w:rFonts w:ascii="Times New Roman" w:hAnsi="Times New Roman" w:cs="Times New Roman"/>
          <w:color w:val="000000" w:themeColor="text1"/>
          <w:sz w:val="28"/>
          <w:szCs w:val="28"/>
          <w:bdr w:val="none" w:sz="0" w:space="0" w:color="auto" w:frame="1"/>
        </w:rPr>
        <w:t>Строгое соблюдение. </w:t>
      </w:r>
    </w:p>
    <w:p w:rsidR="00E52E2D" w:rsidRPr="004A53B5" w:rsidRDefault="00E52E2D" w:rsidP="004A53B5">
      <w:pPr>
        <w:pStyle w:val="a3"/>
        <w:numPr>
          <w:ilvl w:val="0"/>
          <w:numId w:val="26"/>
        </w:numPr>
        <w:shd w:val="clear" w:color="auto" w:fill="FFFFFF"/>
        <w:spacing w:after="0"/>
        <w:ind w:left="0" w:firstLine="0"/>
        <w:jc w:val="both"/>
        <w:textAlignment w:val="baseline"/>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bdr w:val="none" w:sz="0" w:space="0" w:color="auto" w:frame="1"/>
        </w:rPr>
        <w:t>Не допускаются постоянные изменения правил распорядка. </w:t>
      </w:r>
    </w:p>
    <w:p w:rsidR="00E52E2D" w:rsidRPr="004A53B5" w:rsidRDefault="00E52E2D" w:rsidP="004A53B5">
      <w:pPr>
        <w:pStyle w:val="a3"/>
        <w:numPr>
          <w:ilvl w:val="0"/>
          <w:numId w:val="26"/>
        </w:numPr>
        <w:shd w:val="clear" w:color="auto" w:fill="FFFFFF"/>
        <w:spacing w:after="0"/>
        <w:ind w:left="0" w:firstLine="0"/>
        <w:jc w:val="both"/>
        <w:textAlignment w:val="baseline"/>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bdr w:val="none" w:sz="0" w:space="0" w:color="auto" w:frame="1"/>
        </w:rPr>
        <w:t>Обязательный учет возраста ребенок, его индивидуальных потребностей и особенностей. </w:t>
      </w:r>
    </w:p>
    <w:p w:rsidR="00E52E2D" w:rsidRPr="004A53B5" w:rsidRDefault="00E52E2D" w:rsidP="004A53B5">
      <w:pPr>
        <w:pStyle w:val="a3"/>
        <w:numPr>
          <w:ilvl w:val="0"/>
          <w:numId w:val="26"/>
        </w:numPr>
        <w:shd w:val="clear" w:color="auto" w:fill="FFFFFF"/>
        <w:spacing w:after="0"/>
        <w:ind w:left="0" w:firstLine="0"/>
        <w:jc w:val="both"/>
        <w:textAlignment w:val="baseline"/>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bdr w:val="none" w:sz="0" w:space="0" w:color="auto" w:frame="1"/>
        </w:rPr>
        <w:t>Характер и продолжительность разных видов деятельности должны соответствовать развитию крохи и его способностям.</w:t>
      </w:r>
    </w:p>
    <w:p w:rsidR="00E52E2D" w:rsidRPr="004A53B5" w:rsidRDefault="004A53B5" w:rsidP="004A53B5">
      <w:pPr>
        <w:shd w:val="clear" w:color="auto" w:fill="FFFFFF"/>
        <w:spacing w:after="0"/>
        <w:jc w:val="center"/>
        <w:textAlignment w:val="baseline"/>
        <w:rPr>
          <w:rFonts w:ascii="Times New Roman" w:eastAsia="Times New Roman" w:hAnsi="Times New Roman" w:cs="Times New Roman"/>
          <w:b/>
          <w:i/>
          <w:caps/>
          <w:color w:val="000000" w:themeColor="text1"/>
          <w:sz w:val="28"/>
          <w:szCs w:val="28"/>
        </w:rPr>
      </w:pPr>
      <w:r w:rsidRPr="004A53B5">
        <w:rPr>
          <w:rFonts w:ascii="Times New Roman" w:eastAsia="Times New Roman" w:hAnsi="Times New Roman" w:cs="Times New Roman"/>
          <w:b/>
          <w:i/>
          <w:color w:val="000000" w:themeColor="text1"/>
          <w:sz w:val="28"/>
          <w:szCs w:val="28"/>
        </w:rPr>
        <w:t>Правила "не" для детского режима:</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В режиме обязательно выполнять два главных "НЕ":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Cs/>
          <w:color w:val="000000" w:themeColor="text1"/>
          <w:sz w:val="28"/>
          <w:szCs w:val="28"/>
        </w:rPr>
      </w:pPr>
      <w:r w:rsidRPr="004A53B5">
        <w:rPr>
          <w:rFonts w:ascii="Times New Roman" w:eastAsia="Times New Roman" w:hAnsi="Times New Roman" w:cs="Times New Roman"/>
          <w:color w:val="000000" w:themeColor="text1"/>
          <w:sz w:val="28"/>
          <w:szCs w:val="28"/>
          <w:bdr w:val="none" w:sz="0" w:space="0" w:color="auto" w:frame="1"/>
        </w:rPr>
        <w:t xml:space="preserve">     1. </w:t>
      </w:r>
      <w:r w:rsidRPr="004A53B5">
        <w:rPr>
          <w:rFonts w:ascii="Times New Roman" w:eastAsia="Times New Roman" w:hAnsi="Times New Roman" w:cs="Times New Roman"/>
          <w:iCs/>
          <w:color w:val="000000" w:themeColor="text1"/>
          <w:sz w:val="28"/>
          <w:szCs w:val="28"/>
        </w:rPr>
        <w:t>Не сокращайте сон малыша;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iCs/>
          <w:color w:val="000000" w:themeColor="text1"/>
          <w:sz w:val="28"/>
          <w:szCs w:val="28"/>
        </w:rPr>
        <w:t>     2. Не проводите обучающие и развивающие мероприятия после 19 часов.</w:t>
      </w: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br/>
        <w:t>В таком случае взрослые смогут сохранить и улучшить состояние здоровья и способности малыша к обучению на много лет.</w:t>
      </w:r>
    </w:p>
    <w:p w:rsidR="00E52E2D" w:rsidRPr="004A53B5" w:rsidRDefault="004A53B5" w:rsidP="004A53B5">
      <w:pPr>
        <w:spacing w:after="0"/>
        <w:jc w:val="center"/>
        <w:textAlignment w:val="baseline"/>
        <w:outlineLvl w:val="1"/>
        <w:rPr>
          <w:rFonts w:ascii="Times New Roman" w:eastAsia="Times New Roman" w:hAnsi="Times New Roman" w:cs="Times New Roman"/>
          <w:b/>
          <w:i/>
          <w:caps/>
          <w:color w:val="000000" w:themeColor="text1"/>
          <w:sz w:val="28"/>
          <w:szCs w:val="28"/>
        </w:rPr>
      </w:pPr>
      <w:r w:rsidRPr="004A53B5">
        <w:rPr>
          <w:rFonts w:ascii="Times New Roman" w:eastAsia="Times New Roman" w:hAnsi="Times New Roman" w:cs="Times New Roman"/>
          <w:b/>
          <w:i/>
          <w:color w:val="000000" w:themeColor="text1"/>
          <w:sz w:val="28"/>
          <w:szCs w:val="28"/>
        </w:rPr>
        <w:t>Признаки  правильного  распорядка:</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Режим можно считать правильным в том случае, если в нем предусмотрено время на выполнение основных видов деятельности, в результате чего малышу обеспечивается: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Cs/>
          <w:color w:val="000000" w:themeColor="text1"/>
          <w:sz w:val="28"/>
          <w:szCs w:val="28"/>
        </w:rPr>
      </w:pPr>
      <w:r w:rsidRPr="004A53B5">
        <w:rPr>
          <w:rFonts w:ascii="Times New Roman" w:eastAsia="Times New Roman" w:hAnsi="Times New Roman" w:cs="Times New Roman"/>
          <w:color w:val="000000" w:themeColor="text1"/>
          <w:sz w:val="28"/>
          <w:szCs w:val="28"/>
          <w:bdr w:val="none" w:sz="0" w:space="0" w:color="auto" w:frame="1"/>
        </w:rPr>
        <w:t xml:space="preserve">     • </w:t>
      </w:r>
      <w:r w:rsidRPr="004A53B5">
        <w:rPr>
          <w:rFonts w:ascii="Times New Roman" w:eastAsia="Times New Roman" w:hAnsi="Times New Roman" w:cs="Times New Roman"/>
          <w:iCs/>
          <w:color w:val="000000" w:themeColor="text1"/>
          <w:sz w:val="28"/>
          <w:szCs w:val="28"/>
        </w:rPr>
        <w:t>Хорошая работоспособность;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Cs/>
          <w:color w:val="000000" w:themeColor="text1"/>
          <w:sz w:val="28"/>
          <w:szCs w:val="28"/>
        </w:rPr>
      </w:pPr>
      <w:r w:rsidRPr="004A53B5">
        <w:rPr>
          <w:rFonts w:ascii="Times New Roman" w:eastAsia="Times New Roman" w:hAnsi="Times New Roman" w:cs="Times New Roman"/>
          <w:iCs/>
          <w:color w:val="000000" w:themeColor="text1"/>
          <w:sz w:val="28"/>
          <w:szCs w:val="28"/>
        </w:rPr>
        <w:t>     • Отсутствие переутомления;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Cs/>
          <w:color w:val="000000" w:themeColor="text1"/>
          <w:sz w:val="28"/>
          <w:szCs w:val="28"/>
        </w:rPr>
      </w:pPr>
      <w:r w:rsidRPr="004A53B5">
        <w:rPr>
          <w:rFonts w:ascii="Times New Roman" w:eastAsia="Times New Roman" w:hAnsi="Times New Roman" w:cs="Times New Roman"/>
          <w:iCs/>
          <w:color w:val="000000" w:themeColor="text1"/>
          <w:sz w:val="28"/>
          <w:szCs w:val="28"/>
        </w:rPr>
        <w:t>     • Повышение сопротивляемости организма.</w:t>
      </w:r>
    </w:p>
    <w:p w:rsidR="00E52E2D" w:rsidRPr="004A53B5" w:rsidRDefault="004A53B5" w:rsidP="004A53B5">
      <w:pPr>
        <w:spacing w:after="0"/>
        <w:jc w:val="center"/>
        <w:rPr>
          <w:rFonts w:ascii="Times New Roman" w:eastAsia="Times New Roman" w:hAnsi="Times New Roman" w:cs="Times New Roman"/>
          <w:b/>
          <w:i/>
          <w:caps/>
          <w:color w:val="000000" w:themeColor="text1"/>
          <w:sz w:val="28"/>
          <w:szCs w:val="28"/>
        </w:rPr>
      </w:pPr>
      <w:r w:rsidRPr="004A53B5">
        <w:rPr>
          <w:rFonts w:ascii="Times New Roman" w:eastAsia="Times New Roman" w:hAnsi="Times New Roman" w:cs="Times New Roman"/>
          <w:b/>
          <w:i/>
          <w:color w:val="000000" w:themeColor="text1"/>
          <w:sz w:val="28"/>
          <w:szCs w:val="28"/>
        </w:rPr>
        <w:t>Строгость соблюдения режима дня:</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На его соблюдение влияют такие факторы: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Состояние здоровья малыша. Если ваш ребенок заболел, тогда рекомендуется увеличить сон и отдых;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bdr w:val="none" w:sz="0" w:space="0" w:color="auto" w:frame="1"/>
        </w:rPr>
        <w:t>Погодные условия: если хорошая погода – увеличивайте время прогулок.</w:t>
      </w:r>
    </w:p>
    <w:p w:rsidR="00E52E2D" w:rsidRPr="004A53B5" w:rsidRDefault="00B275B0" w:rsidP="004A53B5">
      <w:pPr>
        <w:shd w:val="clear" w:color="auto" w:fill="FFFFFF"/>
        <w:spacing w:after="0"/>
        <w:jc w:val="both"/>
        <w:textAlignment w:val="baseline"/>
        <w:rPr>
          <w:rFonts w:ascii="Times New Roman" w:eastAsia="Times New Roman" w:hAnsi="Times New Roman" w:cs="Times New Roman"/>
          <w:color w:val="000000" w:themeColor="text1"/>
          <w:sz w:val="28"/>
          <w:szCs w:val="28"/>
        </w:rPr>
      </w:pPr>
      <w:hyperlink r:id="rId12" w:tgtFrame="_blank" w:history="1">
        <w:r w:rsidR="00E52E2D" w:rsidRPr="004A53B5">
          <w:rPr>
            <w:rFonts w:ascii="Times New Roman" w:eastAsia="Times New Roman" w:hAnsi="Times New Roman" w:cs="Times New Roman"/>
            <w:noProof/>
            <w:color w:val="000000" w:themeColor="text1"/>
            <w:sz w:val="28"/>
            <w:szCs w:val="28"/>
            <w:bdr w:val="none" w:sz="0" w:space="0" w:color="auto" w:frame="1"/>
            <w:lang w:eastAsia="ru-RU"/>
          </w:rPr>
          <w:drawing>
            <wp:inline distT="0" distB="0" distL="0" distR="0">
              <wp:extent cx="4810539" cy="2737554"/>
              <wp:effectExtent l="0" t="0" r="9525" b="5715"/>
              <wp:docPr id="6" name="2269" descr="http://kroha.net/images/articles/regim_dnya_doschkolnika_951_207.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69" descr="http://kroha.net/images/articles/regim_dnya_doschkolnika_951_207.jpg">
                        <a:hlinkClick r:id="rId12" tgtFrame="&quot;_blank&quot;"/>
                      </pic:cNvPr>
                      <pic:cNvPicPr>
                        <a:picLocks noChangeAspect="1" noChangeArrowheads="1"/>
                      </pic:cNvPicPr>
                    </pic:nvPicPr>
                    <pic:blipFill>
                      <a:blip r:embed="rId13" cstate="print"/>
                      <a:srcRect/>
                      <a:stretch>
                        <a:fillRect/>
                      </a:stretch>
                    </pic:blipFill>
                    <pic:spPr bwMode="auto">
                      <a:xfrm>
                        <a:off x="0" y="0"/>
                        <a:ext cx="4827482" cy="2747196"/>
                      </a:xfrm>
                      <a:prstGeom prst="rect">
                        <a:avLst/>
                      </a:prstGeom>
                      <a:noFill/>
                      <a:ln w="9525">
                        <a:noFill/>
                        <a:miter lim="800000"/>
                        <a:headEnd/>
                        <a:tailEnd/>
                      </a:ln>
                    </pic:spPr>
                  </pic:pic>
                </a:graphicData>
              </a:graphic>
            </wp:inline>
          </w:drawing>
        </w:r>
        <w:r w:rsidR="00E52E2D" w:rsidRPr="004A53B5">
          <w:rPr>
            <w:rFonts w:ascii="Times New Roman" w:eastAsia="Times New Roman" w:hAnsi="Times New Roman" w:cs="Times New Roman"/>
            <w:color w:val="000000" w:themeColor="text1"/>
            <w:sz w:val="28"/>
            <w:szCs w:val="28"/>
            <w:u w:val="single"/>
            <w:bdr w:val="none" w:sz="0" w:space="0" w:color="auto" w:frame="1"/>
          </w:rPr>
          <w:br/>
        </w:r>
      </w:hyperlink>
    </w:p>
    <w:p w:rsidR="00E52E2D" w:rsidRPr="004A53B5" w:rsidRDefault="004A53B5" w:rsidP="004A53B5">
      <w:pPr>
        <w:spacing w:after="0"/>
        <w:jc w:val="center"/>
        <w:textAlignment w:val="baseline"/>
        <w:outlineLvl w:val="1"/>
        <w:rPr>
          <w:rFonts w:ascii="Times New Roman" w:eastAsia="Times New Roman" w:hAnsi="Times New Roman" w:cs="Times New Roman"/>
          <w:b/>
          <w:caps/>
          <w:color w:val="000000" w:themeColor="text1"/>
          <w:sz w:val="28"/>
          <w:szCs w:val="28"/>
        </w:rPr>
      </w:pPr>
      <w:r w:rsidRPr="004A53B5">
        <w:rPr>
          <w:rFonts w:ascii="Times New Roman" w:eastAsia="Times New Roman" w:hAnsi="Times New Roman" w:cs="Times New Roman"/>
          <w:b/>
          <w:color w:val="000000" w:themeColor="text1"/>
          <w:sz w:val="28"/>
          <w:szCs w:val="28"/>
        </w:rPr>
        <w:lastRenderedPageBreak/>
        <w:t>Наиболее рациональный режим для дошкольников:</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7.00 – 7.30 – пробуждение, гимнастика, водные процедуры;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8.00 – 8.30 – время первого завтрака;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9.00 – 10.00 – обучающие занятия;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10.00 – время второго завтрака;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10.20 – 12.00 – прогулки на улице;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12.30 – 13.00 – время обеда;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13.00 – 15.00 – дневной отдых;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15.30 – время полдника;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16.00 – 18.00 - игровая активность, прогулки и развлечения на улице, обучающие мероприятия;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18.30 – 19.00 – время ужина;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19.00 – 20.30 – игры, самостоятельные виды деятельности;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i/>
          <w:iCs/>
          <w:color w:val="000000" w:themeColor="text1"/>
          <w:sz w:val="28"/>
          <w:szCs w:val="28"/>
        </w:rPr>
        <w:t>21.00 – подготовка и отход ко сну, сон.</w:t>
      </w:r>
    </w:p>
    <w:p w:rsidR="00E52E2D" w:rsidRPr="004A53B5" w:rsidRDefault="004A53B5" w:rsidP="004A53B5">
      <w:pPr>
        <w:spacing w:after="0"/>
        <w:jc w:val="center"/>
        <w:textAlignment w:val="baseline"/>
        <w:outlineLvl w:val="1"/>
        <w:rPr>
          <w:rFonts w:ascii="Times New Roman" w:eastAsia="Times New Roman" w:hAnsi="Times New Roman" w:cs="Times New Roman"/>
          <w:b/>
          <w:caps/>
          <w:color w:val="000000" w:themeColor="text1"/>
          <w:sz w:val="28"/>
          <w:szCs w:val="28"/>
        </w:rPr>
      </w:pPr>
      <w:r w:rsidRPr="004A53B5">
        <w:rPr>
          <w:rFonts w:ascii="Times New Roman" w:eastAsia="Times New Roman" w:hAnsi="Times New Roman" w:cs="Times New Roman"/>
          <w:b/>
          <w:color w:val="000000" w:themeColor="text1"/>
          <w:sz w:val="28"/>
          <w:szCs w:val="28"/>
        </w:rPr>
        <w:t>Режим питания:</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Все дошкольники нуждаются в 5-разовом приеме пищи: </w:t>
      </w:r>
    </w:p>
    <w:p w:rsidR="00E52E2D" w:rsidRPr="004A53B5" w:rsidRDefault="00E52E2D" w:rsidP="004A53B5">
      <w:pPr>
        <w:pStyle w:val="a3"/>
        <w:numPr>
          <w:ilvl w:val="0"/>
          <w:numId w:val="27"/>
        </w:numPr>
        <w:shd w:val="clear" w:color="auto" w:fill="FFFFFF"/>
        <w:spacing w:after="0"/>
        <w:ind w:left="0" w:firstLine="0"/>
        <w:jc w:val="both"/>
        <w:textAlignment w:val="baseline"/>
        <w:rPr>
          <w:rFonts w:ascii="Times New Roman" w:hAnsi="Times New Roman" w:cs="Times New Roman"/>
          <w:i/>
          <w:iCs/>
          <w:color w:val="000000" w:themeColor="text1"/>
          <w:sz w:val="28"/>
          <w:szCs w:val="28"/>
        </w:rPr>
      </w:pPr>
      <w:r w:rsidRPr="004A53B5">
        <w:rPr>
          <w:rFonts w:ascii="Times New Roman" w:hAnsi="Times New Roman" w:cs="Times New Roman"/>
          <w:i/>
          <w:iCs/>
          <w:color w:val="000000" w:themeColor="text1"/>
          <w:sz w:val="28"/>
          <w:szCs w:val="28"/>
        </w:rPr>
        <w:t>Завтрак; </w:t>
      </w:r>
    </w:p>
    <w:p w:rsidR="00E52E2D" w:rsidRPr="004A53B5" w:rsidRDefault="00E52E2D" w:rsidP="004A53B5">
      <w:pPr>
        <w:pStyle w:val="a3"/>
        <w:numPr>
          <w:ilvl w:val="0"/>
          <w:numId w:val="27"/>
        </w:numPr>
        <w:shd w:val="clear" w:color="auto" w:fill="FFFFFF"/>
        <w:spacing w:after="0"/>
        <w:ind w:left="0" w:firstLine="0"/>
        <w:jc w:val="both"/>
        <w:textAlignment w:val="baseline"/>
        <w:rPr>
          <w:rFonts w:ascii="Times New Roman" w:hAnsi="Times New Roman" w:cs="Times New Roman"/>
          <w:color w:val="000000" w:themeColor="text1"/>
          <w:sz w:val="28"/>
          <w:szCs w:val="28"/>
        </w:rPr>
      </w:pPr>
      <w:r w:rsidRPr="004A53B5">
        <w:rPr>
          <w:rFonts w:ascii="Times New Roman" w:hAnsi="Times New Roman" w:cs="Times New Roman"/>
          <w:i/>
          <w:iCs/>
          <w:color w:val="000000" w:themeColor="text1"/>
          <w:sz w:val="28"/>
          <w:szCs w:val="28"/>
        </w:rPr>
        <w:t>Второй завтрак; </w:t>
      </w:r>
    </w:p>
    <w:p w:rsidR="00E52E2D" w:rsidRPr="004A53B5" w:rsidRDefault="00E52E2D" w:rsidP="004A53B5">
      <w:pPr>
        <w:pStyle w:val="a3"/>
        <w:numPr>
          <w:ilvl w:val="0"/>
          <w:numId w:val="27"/>
        </w:numPr>
        <w:shd w:val="clear" w:color="auto" w:fill="FFFFFF"/>
        <w:spacing w:after="0"/>
        <w:ind w:left="0" w:firstLine="0"/>
        <w:jc w:val="both"/>
        <w:textAlignment w:val="baseline"/>
        <w:rPr>
          <w:rFonts w:ascii="Times New Roman" w:hAnsi="Times New Roman" w:cs="Times New Roman"/>
          <w:color w:val="000000" w:themeColor="text1"/>
          <w:sz w:val="28"/>
          <w:szCs w:val="28"/>
        </w:rPr>
      </w:pPr>
      <w:r w:rsidRPr="004A53B5">
        <w:rPr>
          <w:rFonts w:ascii="Times New Roman" w:hAnsi="Times New Roman" w:cs="Times New Roman"/>
          <w:i/>
          <w:iCs/>
          <w:color w:val="000000" w:themeColor="text1"/>
          <w:sz w:val="28"/>
          <w:szCs w:val="28"/>
        </w:rPr>
        <w:t>Обед; </w:t>
      </w:r>
    </w:p>
    <w:p w:rsidR="00E52E2D" w:rsidRPr="004A53B5" w:rsidRDefault="00E52E2D" w:rsidP="004A53B5">
      <w:pPr>
        <w:pStyle w:val="a3"/>
        <w:numPr>
          <w:ilvl w:val="0"/>
          <w:numId w:val="27"/>
        </w:numPr>
        <w:shd w:val="clear" w:color="auto" w:fill="FFFFFF"/>
        <w:spacing w:after="0"/>
        <w:ind w:left="0" w:firstLine="0"/>
        <w:jc w:val="both"/>
        <w:textAlignment w:val="baseline"/>
        <w:rPr>
          <w:rFonts w:ascii="Times New Roman" w:hAnsi="Times New Roman" w:cs="Times New Roman"/>
          <w:color w:val="000000" w:themeColor="text1"/>
          <w:sz w:val="28"/>
          <w:szCs w:val="28"/>
        </w:rPr>
      </w:pPr>
      <w:r w:rsidRPr="004A53B5">
        <w:rPr>
          <w:rFonts w:ascii="Times New Roman" w:hAnsi="Times New Roman" w:cs="Times New Roman"/>
          <w:i/>
          <w:iCs/>
          <w:color w:val="000000" w:themeColor="text1"/>
          <w:sz w:val="28"/>
          <w:szCs w:val="28"/>
        </w:rPr>
        <w:t>Полдник; </w:t>
      </w:r>
    </w:p>
    <w:p w:rsidR="00E52E2D" w:rsidRPr="004A53B5" w:rsidRDefault="00E52E2D" w:rsidP="004A53B5">
      <w:pPr>
        <w:pStyle w:val="a3"/>
        <w:numPr>
          <w:ilvl w:val="0"/>
          <w:numId w:val="27"/>
        </w:numPr>
        <w:shd w:val="clear" w:color="auto" w:fill="FFFFFF"/>
        <w:spacing w:after="0"/>
        <w:ind w:left="0" w:firstLine="0"/>
        <w:jc w:val="both"/>
        <w:textAlignment w:val="baseline"/>
        <w:rPr>
          <w:rFonts w:ascii="Times New Roman" w:hAnsi="Times New Roman" w:cs="Times New Roman"/>
          <w:caps/>
          <w:color w:val="000000" w:themeColor="text1"/>
          <w:sz w:val="28"/>
          <w:szCs w:val="28"/>
        </w:rPr>
      </w:pPr>
      <w:r w:rsidRPr="004A53B5">
        <w:rPr>
          <w:rFonts w:ascii="Times New Roman" w:hAnsi="Times New Roman" w:cs="Times New Roman"/>
          <w:i/>
          <w:iCs/>
          <w:color w:val="000000" w:themeColor="text1"/>
          <w:sz w:val="28"/>
          <w:szCs w:val="28"/>
        </w:rPr>
        <w:t>Ужин.</w:t>
      </w:r>
      <w:r w:rsidRPr="004A53B5">
        <w:rPr>
          <w:rFonts w:ascii="Times New Roman" w:hAnsi="Times New Roman" w:cs="Times New Roman"/>
          <w:color w:val="000000" w:themeColor="text1"/>
          <w:sz w:val="28"/>
          <w:szCs w:val="28"/>
          <w:bdr w:val="none" w:sz="0" w:space="0" w:color="auto" w:frame="1"/>
        </w:rPr>
        <w:t> </w:t>
      </w:r>
      <w:r w:rsidRPr="004A53B5">
        <w:rPr>
          <w:rFonts w:ascii="Times New Roman" w:hAnsi="Times New Roman" w:cs="Times New Roman"/>
          <w:color w:val="000000" w:themeColor="text1"/>
          <w:sz w:val="28"/>
          <w:szCs w:val="28"/>
          <w:bdr w:val="none" w:sz="0" w:space="0" w:color="auto" w:frame="1"/>
        </w:rPr>
        <w:br/>
        <w:t>      </w:t>
      </w:r>
      <w:r w:rsidRPr="004A53B5">
        <w:rPr>
          <w:rFonts w:ascii="Times New Roman" w:hAnsi="Times New Roman" w:cs="Times New Roman"/>
          <w:color w:val="000000" w:themeColor="text1"/>
          <w:sz w:val="28"/>
          <w:szCs w:val="28"/>
          <w:bdr w:val="none" w:sz="0" w:space="0" w:color="auto" w:frame="1"/>
        </w:rPr>
        <w:tab/>
      </w:r>
    </w:p>
    <w:p w:rsidR="004A53B5" w:rsidRDefault="004A53B5" w:rsidP="004A53B5">
      <w:pPr>
        <w:pStyle w:val="a3"/>
        <w:shd w:val="clear" w:color="auto" w:fill="FFFFFF"/>
        <w:ind w:left="0"/>
        <w:jc w:val="both"/>
        <w:textAlignment w:val="baseline"/>
        <w:rPr>
          <w:rFonts w:ascii="Times New Roman" w:hAnsi="Times New Roman" w:cs="Times New Roman"/>
          <w:caps/>
          <w:color w:val="000000" w:themeColor="text1"/>
          <w:sz w:val="28"/>
          <w:szCs w:val="28"/>
        </w:rPr>
      </w:pPr>
    </w:p>
    <w:p w:rsidR="004A53B5" w:rsidRDefault="004A53B5" w:rsidP="004A53B5">
      <w:pPr>
        <w:pStyle w:val="a3"/>
        <w:shd w:val="clear" w:color="auto" w:fill="FFFFFF"/>
        <w:ind w:left="0"/>
        <w:jc w:val="both"/>
        <w:textAlignment w:val="baseline"/>
        <w:rPr>
          <w:rFonts w:ascii="Times New Roman" w:hAnsi="Times New Roman" w:cs="Times New Roman"/>
          <w:caps/>
          <w:color w:val="000000" w:themeColor="text1"/>
          <w:sz w:val="28"/>
          <w:szCs w:val="28"/>
        </w:rPr>
      </w:pPr>
    </w:p>
    <w:p w:rsidR="004A53B5" w:rsidRDefault="004A53B5" w:rsidP="004A53B5">
      <w:pPr>
        <w:pStyle w:val="a3"/>
        <w:shd w:val="clear" w:color="auto" w:fill="FFFFFF"/>
        <w:ind w:left="0"/>
        <w:jc w:val="both"/>
        <w:textAlignment w:val="baseline"/>
        <w:rPr>
          <w:rFonts w:ascii="Times New Roman" w:hAnsi="Times New Roman" w:cs="Times New Roman"/>
          <w:caps/>
          <w:color w:val="000000" w:themeColor="text1"/>
          <w:sz w:val="28"/>
          <w:szCs w:val="28"/>
        </w:rPr>
      </w:pPr>
    </w:p>
    <w:p w:rsidR="004A53B5" w:rsidRDefault="004A53B5" w:rsidP="004A53B5">
      <w:pPr>
        <w:pStyle w:val="a3"/>
        <w:shd w:val="clear" w:color="auto" w:fill="FFFFFF"/>
        <w:ind w:left="0"/>
        <w:jc w:val="both"/>
        <w:textAlignment w:val="baseline"/>
        <w:rPr>
          <w:rFonts w:ascii="Times New Roman" w:hAnsi="Times New Roman" w:cs="Times New Roman"/>
          <w:caps/>
          <w:color w:val="000000" w:themeColor="text1"/>
          <w:sz w:val="28"/>
          <w:szCs w:val="28"/>
        </w:rPr>
      </w:pPr>
    </w:p>
    <w:p w:rsidR="00E52E2D" w:rsidRPr="004A53B5" w:rsidRDefault="004A53B5" w:rsidP="004A53B5">
      <w:pPr>
        <w:pStyle w:val="a3"/>
        <w:shd w:val="clear" w:color="auto" w:fill="FFFFFF"/>
        <w:ind w:left="0"/>
        <w:jc w:val="center"/>
        <w:textAlignment w:val="baseline"/>
        <w:rPr>
          <w:rFonts w:ascii="Times New Roman" w:hAnsi="Times New Roman" w:cs="Times New Roman"/>
          <w:b/>
          <w:caps/>
          <w:color w:val="000000" w:themeColor="text1"/>
          <w:sz w:val="28"/>
          <w:szCs w:val="28"/>
        </w:rPr>
      </w:pPr>
      <w:r w:rsidRPr="004A53B5">
        <w:rPr>
          <w:rFonts w:ascii="Times New Roman" w:hAnsi="Times New Roman" w:cs="Times New Roman"/>
          <w:b/>
          <w:color w:val="000000" w:themeColor="text1"/>
          <w:sz w:val="28"/>
          <w:szCs w:val="28"/>
        </w:rPr>
        <w:t>Организация сна:</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Суточная продолжительность сна ребенка полностью зависит от его возраста: </w:t>
      </w:r>
      <w:r w:rsidRPr="004A53B5">
        <w:rPr>
          <w:rFonts w:ascii="Times New Roman" w:eastAsia="Times New Roman" w:hAnsi="Times New Roman" w:cs="Times New Roman"/>
          <w:color w:val="000000" w:themeColor="text1"/>
          <w:sz w:val="28"/>
          <w:szCs w:val="28"/>
          <w:bdr w:val="none" w:sz="0" w:space="0" w:color="auto" w:frame="1"/>
        </w:rPr>
        <w:br/>
        <w:t>       </w:t>
      </w:r>
      <w:r w:rsidRPr="004A53B5">
        <w:rPr>
          <w:rFonts w:ascii="Times New Roman" w:eastAsia="Times New Roman" w:hAnsi="Times New Roman" w:cs="Times New Roman"/>
          <w:color w:val="000000" w:themeColor="text1"/>
          <w:sz w:val="28"/>
          <w:szCs w:val="28"/>
          <w:bdr w:val="none" w:sz="0" w:space="0" w:color="auto" w:frame="1"/>
        </w:rPr>
        <w:tab/>
        <w:t>• До 5 лет длительность сна должна составлять 12-12,5 часов в сутки;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 Дети от 5 до 7 лет должны спать по 11,5-12 часов в сутки. </w:t>
      </w:r>
      <w:r w:rsidRPr="004A53B5">
        <w:rPr>
          <w:rFonts w:ascii="Times New Roman" w:eastAsia="Times New Roman" w:hAnsi="Times New Roman" w:cs="Times New Roman"/>
          <w:color w:val="000000" w:themeColor="text1"/>
          <w:sz w:val="28"/>
          <w:szCs w:val="28"/>
          <w:bdr w:val="none" w:sz="0" w:space="0" w:color="auto" w:frame="1"/>
        </w:rPr>
        <w:br/>
        <w:t>Продолжительность ночного сна должна составлять не менее десяти часов. </w:t>
      </w:r>
      <w:r w:rsidRPr="004A53B5">
        <w:rPr>
          <w:rFonts w:ascii="Times New Roman" w:eastAsia="Times New Roman" w:hAnsi="Times New Roman" w:cs="Times New Roman"/>
          <w:color w:val="000000" w:themeColor="text1"/>
          <w:sz w:val="28"/>
          <w:szCs w:val="28"/>
          <w:bdr w:val="none" w:sz="0" w:space="0" w:color="auto" w:frame="1"/>
        </w:rPr>
        <w:br/>
        <w:t>Важно соблюдать такие правила подготовки к ночному сну: </w:t>
      </w:r>
      <w:r w:rsidRPr="004A53B5">
        <w:rPr>
          <w:rFonts w:ascii="Times New Roman" w:eastAsia="Times New Roman" w:hAnsi="Times New Roman" w:cs="Times New Roman"/>
          <w:color w:val="000000" w:themeColor="text1"/>
          <w:sz w:val="28"/>
          <w:szCs w:val="28"/>
          <w:bdr w:val="none" w:sz="0" w:space="0" w:color="auto" w:frame="1"/>
        </w:rPr>
        <w:br/>
        <w:t>    </w:t>
      </w:r>
      <w:r w:rsidRPr="004A53B5">
        <w:rPr>
          <w:rFonts w:ascii="Times New Roman" w:eastAsia="Times New Roman" w:hAnsi="Times New Roman" w:cs="Times New Roman"/>
          <w:color w:val="000000" w:themeColor="text1"/>
          <w:sz w:val="28"/>
          <w:szCs w:val="28"/>
          <w:bdr w:val="none" w:sz="0" w:space="0" w:color="auto" w:frame="1"/>
        </w:rPr>
        <w:tab/>
        <w:t>• Не играйте в шумные игры;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 Ограничьте просмотр телевизора;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 Не разрешайте малышу играть в компьютерные игры.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Все перечисленные выше занятия сильно возбуждают нервную систему ребенка и значительно ухудшают его сон. </w:t>
      </w:r>
    </w:p>
    <w:p w:rsidR="00E52E2D" w:rsidRPr="004A53B5" w:rsidRDefault="00E52E2D" w:rsidP="004A53B5">
      <w:pPr>
        <w:shd w:val="clear" w:color="auto" w:fill="FFFFFF"/>
        <w:spacing w:after="0"/>
        <w:ind w:firstLine="708"/>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lastRenderedPageBreak/>
        <w:t>Полезен для здоровья ребенка дневной сон, продолжительность которого должна быть 1-2 часа. Часто случается так, что к семи годам, а иногда и раньше многие малыши отказываются от сна в дневное время. Родители должны сделать все возможное, чтобы ребенок в обед просто отдохнул от активности: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Почитал;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Просто помечтал;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Полежал на кровати;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Поиграл в пассивные игры.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aps/>
          <w:color w:val="000000" w:themeColor="text1"/>
          <w:sz w:val="28"/>
          <w:szCs w:val="28"/>
        </w:rPr>
      </w:pPr>
      <w:r w:rsidRPr="004A53B5">
        <w:rPr>
          <w:rFonts w:ascii="Times New Roman" w:eastAsia="Times New Roman" w:hAnsi="Times New Roman" w:cs="Times New Roman"/>
          <w:color w:val="000000" w:themeColor="text1"/>
          <w:sz w:val="28"/>
          <w:szCs w:val="28"/>
          <w:bdr w:val="none" w:sz="0" w:space="0" w:color="auto" w:frame="1"/>
        </w:rPr>
        <w:t>Недостаточное количество отдыха негативно сказывается на здоровье ребенка, его настроении и способности к обучению и развитию [16].</w:t>
      </w:r>
      <w:r w:rsidRPr="004A53B5">
        <w:rPr>
          <w:rFonts w:ascii="Times New Roman" w:hAnsi="Times New Roman" w:cs="Times New Roman"/>
          <w:color w:val="000000"/>
          <w:sz w:val="28"/>
          <w:szCs w:val="28"/>
        </w:rPr>
        <w:br/>
      </w:r>
    </w:p>
    <w:p w:rsidR="00E52E2D" w:rsidRPr="004A53B5" w:rsidRDefault="00E52E2D" w:rsidP="004A53B5">
      <w:pPr>
        <w:shd w:val="clear" w:color="auto" w:fill="FFFFFF"/>
        <w:spacing w:after="0"/>
        <w:jc w:val="center"/>
        <w:textAlignment w:val="baseline"/>
        <w:rPr>
          <w:rFonts w:ascii="Times New Roman" w:eastAsia="Times New Roman" w:hAnsi="Times New Roman" w:cs="Times New Roman"/>
          <w:b/>
          <w:caps/>
          <w:color w:val="000000" w:themeColor="text1"/>
          <w:sz w:val="28"/>
          <w:szCs w:val="28"/>
        </w:rPr>
      </w:pPr>
      <w:r w:rsidRPr="004A53B5">
        <w:rPr>
          <w:rFonts w:ascii="Times New Roman" w:eastAsia="Times New Roman" w:hAnsi="Times New Roman" w:cs="Times New Roman"/>
          <w:b/>
          <w:caps/>
          <w:color w:val="000000" w:themeColor="text1"/>
          <w:sz w:val="28"/>
          <w:szCs w:val="28"/>
        </w:rPr>
        <w:t xml:space="preserve">О </w:t>
      </w:r>
      <w:r w:rsidR="004A53B5" w:rsidRPr="004A53B5">
        <w:rPr>
          <w:rFonts w:ascii="Times New Roman" w:eastAsia="Times New Roman" w:hAnsi="Times New Roman" w:cs="Times New Roman"/>
          <w:b/>
          <w:color w:val="000000" w:themeColor="text1"/>
          <w:sz w:val="28"/>
          <w:szCs w:val="28"/>
        </w:rPr>
        <w:t>прогулках:</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Пребывание на воздухе - одно из основных занятий малыша. Физическая активность важна как для сохранения здоровья, так и для настроения.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Гулять с детьми нужно каждый день [22].</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xml:space="preserve">Пребывание на улице - прекрасный способ закаливания.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Влияние воздуха на детский организм: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color w:val="000000" w:themeColor="text1"/>
          <w:sz w:val="28"/>
          <w:szCs w:val="28"/>
          <w:bdr w:val="none" w:sz="0" w:space="0" w:color="auto" w:frame="1"/>
        </w:rPr>
        <w:t xml:space="preserve">• </w:t>
      </w:r>
      <w:r w:rsidRPr="004A53B5">
        <w:rPr>
          <w:rFonts w:ascii="Times New Roman" w:eastAsia="Times New Roman" w:hAnsi="Times New Roman" w:cs="Times New Roman"/>
          <w:i/>
          <w:iCs/>
          <w:color w:val="000000" w:themeColor="text1"/>
          <w:sz w:val="28"/>
          <w:szCs w:val="28"/>
        </w:rPr>
        <w:t>Улучшаются и ускоряются обменные процессы;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 Стимулируется работа сердечно-сосудистой системы;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 Нормализуется дыхание;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i/>
          <w:iCs/>
          <w:color w:val="000000" w:themeColor="text1"/>
          <w:sz w:val="28"/>
          <w:szCs w:val="28"/>
        </w:rPr>
      </w:pPr>
      <w:r w:rsidRPr="004A53B5">
        <w:rPr>
          <w:rFonts w:ascii="Times New Roman" w:eastAsia="Times New Roman" w:hAnsi="Times New Roman" w:cs="Times New Roman"/>
          <w:i/>
          <w:iCs/>
          <w:color w:val="000000" w:themeColor="text1"/>
          <w:sz w:val="28"/>
          <w:szCs w:val="28"/>
        </w:rPr>
        <w:t>• Повышается устойчивость организма к инфекциям.</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aps/>
          <w:color w:val="000000" w:themeColor="text1"/>
          <w:sz w:val="28"/>
          <w:szCs w:val="28"/>
        </w:rPr>
      </w:pPr>
    </w:p>
    <w:p w:rsidR="004A53B5" w:rsidRDefault="004A53B5" w:rsidP="004A53B5">
      <w:pPr>
        <w:shd w:val="clear" w:color="auto" w:fill="FFFFFF"/>
        <w:spacing w:after="0"/>
        <w:jc w:val="both"/>
        <w:textAlignment w:val="baseline"/>
        <w:rPr>
          <w:rFonts w:ascii="Times New Roman" w:eastAsia="Times New Roman" w:hAnsi="Times New Roman" w:cs="Times New Roman"/>
          <w:caps/>
          <w:color w:val="000000" w:themeColor="text1"/>
          <w:sz w:val="28"/>
          <w:szCs w:val="28"/>
        </w:rPr>
      </w:pPr>
    </w:p>
    <w:p w:rsidR="004A53B5" w:rsidRDefault="004A53B5" w:rsidP="004A53B5">
      <w:pPr>
        <w:shd w:val="clear" w:color="auto" w:fill="FFFFFF"/>
        <w:spacing w:after="0"/>
        <w:jc w:val="both"/>
        <w:textAlignment w:val="baseline"/>
        <w:rPr>
          <w:rFonts w:ascii="Times New Roman" w:eastAsia="Times New Roman" w:hAnsi="Times New Roman" w:cs="Times New Roman"/>
          <w:caps/>
          <w:color w:val="000000" w:themeColor="text1"/>
          <w:sz w:val="28"/>
          <w:szCs w:val="28"/>
        </w:rPr>
      </w:pPr>
    </w:p>
    <w:p w:rsidR="00E52E2D" w:rsidRPr="004A53B5" w:rsidRDefault="004A53B5" w:rsidP="004A53B5">
      <w:pPr>
        <w:shd w:val="clear" w:color="auto" w:fill="FFFFFF"/>
        <w:spacing w:after="0"/>
        <w:jc w:val="center"/>
        <w:textAlignment w:val="baseline"/>
        <w:rPr>
          <w:rFonts w:ascii="Times New Roman" w:eastAsia="Times New Roman" w:hAnsi="Times New Roman" w:cs="Times New Roman"/>
          <w:b/>
          <w:caps/>
          <w:color w:val="000000" w:themeColor="text1"/>
          <w:sz w:val="28"/>
          <w:szCs w:val="28"/>
        </w:rPr>
      </w:pPr>
      <w:r w:rsidRPr="004A53B5">
        <w:rPr>
          <w:rFonts w:ascii="Times New Roman" w:eastAsia="Times New Roman" w:hAnsi="Times New Roman" w:cs="Times New Roman"/>
          <w:b/>
          <w:color w:val="000000" w:themeColor="text1"/>
          <w:sz w:val="28"/>
          <w:szCs w:val="28"/>
        </w:rPr>
        <w:t>Особенности развивающих мероприятий:</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С детьми-дошкольниками рекомендуется организовывать занятия по таким направлениям: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грамота; физкультура; творчество; математика; ознакомление с окружающим миром. </w:t>
      </w:r>
      <w:r w:rsidRPr="004A53B5">
        <w:rPr>
          <w:rFonts w:ascii="Times New Roman" w:eastAsia="Times New Roman" w:hAnsi="Times New Roman" w:cs="Times New Roman"/>
          <w:color w:val="000000" w:themeColor="text1"/>
          <w:sz w:val="28"/>
          <w:szCs w:val="28"/>
          <w:bdr w:val="none" w:sz="0" w:space="0" w:color="auto" w:frame="1"/>
        </w:rPr>
        <w:br/>
        <w:t>      </w:t>
      </w:r>
      <w:r w:rsidRPr="004A53B5">
        <w:rPr>
          <w:rFonts w:ascii="Times New Roman" w:eastAsia="Times New Roman" w:hAnsi="Times New Roman" w:cs="Times New Roman"/>
          <w:color w:val="000000" w:themeColor="text1"/>
          <w:sz w:val="28"/>
          <w:szCs w:val="28"/>
          <w:bdr w:val="none" w:sz="0" w:space="0" w:color="auto" w:frame="1"/>
        </w:rPr>
        <w:tab/>
        <w:t>Благоприятное время для обучения: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9-12 часов;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16- 18 часов. </w:t>
      </w:r>
    </w:p>
    <w:p w:rsidR="00E52E2D" w:rsidRPr="004A53B5" w:rsidRDefault="00E52E2D" w:rsidP="004A53B5">
      <w:pPr>
        <w:shd w:val="clear" w:color="auto" w:fill="FFFFFF"/>
        <w:spacing w:after="0"/>
        <w:ind w:firstLine="708"/>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С малышами 3-4 лет достаточно проводить два занятия в день продолжительностью по 15-20 минут. С 5-6-летними детьми рекомендовано 2-3 занятия в день по полчаса. </w:t>
      </w:r>
    </w:p>
    <w:p w:rsidR="00E52E2D" w:rsidRPr="004A53B5" w:rsidRDefault="00E52E2D" w:rsidP="004A53B5">
      <w:pPr>
        <w:shd w:val="clear" w:color="auto" w:fill="FFFFFF"/>
        <w:spacing w:after="0"/>
        <w:ind w:firstLine="708"/>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lastRenderedPageBreak/>
        <w:t>Излишняя загруженность крохи занятиями отрицательно отразится на его здоровье. Как правило, это проявляется немного позднее в таких формах: </w:t>
      </w:r>
      <w:r w:rsidRPr="004A53B5">
        <w:rPr>
          <w:rFonts w:ascii="Times New Roman" w:eastAsia="Times New Roman" w:hAnsi="Times New Roman" w:cs="Times New Roman"/>
          <w:color w:val="000000" w:themeColor="text1"/>
          <w:sz w:val="28"/>
          <w:szCs w:val="28"/>
          <w:bdr w:val="none" w:sz="0" w:space="0" w:color="auto" w:frame="1"/>
        </w:rPr>
        <w:br/>
        <w:t>• Неврозы;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Снижение иммунитета;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Нарушение сна.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bdr w:val="none" w:sz="0" w:space="0" w:color="auto" w:frame="1"/>
        </w:rPr>
        <w:t>Важно не забывать о том, что у малыша должно оставаться некоторое количество времени, чтобы поиграть самостоятельно.</w:t>
      </w:r>
    </w:p>
    <w:p w:rsidR="00E52E2D" w:rsidRPr="004A53B5" w:rsidRDefault="004A53B5" w:rsidP="004A53B5">
      <w:pPr>
        <w:shd w:val="clear" w:color="auto" w:fill="FFFFFF"/>
        <w:spacing w:after="0"/>
        <w:jc w:val="center"/>
        <w:textAlignment w:val="baseline"/>
        <w:rPr>
          <w:rFonts w:ascii="Times New Roman" w:eastAsia="Times New Roman" w:hAnsi="Times New Roman" w:cs="Times New Roman"/>
          <w:b/>
          <w:color w:val="000000" w:themeColor="text1"/>
          <w:sz w:val="28"/>
          <w:szCs w:val="28"/>
        </w:rPr>
      </w:pPr>
      <w:r w:rsidRPr="004A53B5">
        <w:rPr>
          <w:rFonts w:ascii="Times New Roman" w:eastAsia="Times New Roman" w:hAnsi="Times New Roman" w:cs="Times New Roman"/>
          <w:b/>
          <w:color w:val="000000" w:themeColor="text1"/>
          <w:sz w:val="28"/>
          <w:szCs w:val="28"/>
        </w:rPr>
        <w:t>Нарушение режима:</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     </w:t>
      </w:r>
      <w:r w:rsidRPr="004A53B5">
        <w:rPr>
          <w:rFonts w:ascii="Times New Roman" w:eastAsia="Times New Roman" w:hAnsi="Times New Roman" w:cs="Times New Roman"/>
          <w:color w:val="000000" w:themeColor="text1"/>
          <w:sz w:val="28"/>
          <w:szCs w:val="28"/>
          <w:bdr w:val="none" w:sz="0" w:space="0" w:color="auto" w:frame="1"/>
        </w:rPr>
        <w:tab/>
        <w:t>Правильный распорядок не должен нарушаться в выходные или праздничные дни. В детском саду строго выполняется режим, но многие родители иногда дома нарушают его. Тогда малыш после выходных приходит уставшим или возбужденным, а не отдохнувшим. От нарушений распорядка дня страдают как дети, так и взрослые. Они тратят больше энергии, испытывают усталость, многое не успевают выполнить. Поэтому выполнение режима дошкольника важно для облегчения жизни всех членов семьи! </w:t>
      </w:r>
      <w:r w:rsidRPr="004A53B5">
        <w:rPr>
          <w:rFonts w:ascii="Times New Roman" w:eastAsia="Times New Roman" w:hAnsi="Times New Roman" w:cs="Times New Roman"/>
          <w:color w:val="000000" w:themeColor="text1"/>
          <w:sz w:val="28"/>
          <w:szCs w:val="28"/>
          <w:bdr w:val="none" w:sz="0" w:space="0" w:color="auto" w:frame="1"/>
        </w:rPr>
        <w:br/>
        <w:t>Наиболее часто нарушение режима вызвано такими причинами:</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1. Недостаточная физическая активность малыша;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2. Увлеченность просмотром телевизора;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3. Увлеченность компьютерными играми;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bdr w:val="none" w:sz="0" w:space="0" w:color="auto" w:frame="1"/>
        </w:rPr>
      </w:pPr>
      <w:r w:rsidRPr="004A53B5">
        <w:rPr>
          <w:rFonts w:ascii="Times New Roman" w:eastAsia="Times New Roman" w:hAnsi="Times New Roman" w:cs="Times New Roman"/>
          <w:color w:val="000000" w:themeColor="text1"/>
          <w:sz w:val="28"/>
          <w:szCs w:val="28"/>
          <w:bdr w:val="none" w:sz="0" w:space="0" w:color="auto" w:frame="1"/>
        </w:rPr>
        <w:t>4. Родители не осознают роль дневного сна. </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bdr w:val="none" w:sz="0" w:space="0" w:color="auto" w:frame="1"/>
        </w:rPr>
        <w:t>Родители должны уделять повышенное внимание выполнению режима дня своего ребенка. Тогда у него будут формироваться положительные черты характера – организованность, самостоятельность, дисциплинированность, уверенность в своих силах!</w:t>
      </w:r>
    </w:p>
    <w:p w:rsidR="00E52E2D" w:rsidRPr="004A53B5" w:rsidRDefault="00E52E2D" w:rsidP="004A53B5">
      <w:pPr>
        <w:shd w:val="clear" w:color="auto" w:fill="FFFFFF"/>
        <w:spacing w:after="0"/>
        <w:jc w:val="both"/>
        <w:textAlignment w:val="baseline"/>
        <w:rPr>
          <w:rFonts w:ascii="Times New Roman" w:eastAsia="Times New Roman" w:hAnsi="Times New Roman" w:cs="Times New Roman"/>
          <w:color w:val="000000" w:themeColor="text1"/>
          <w:sz w:val="28"/>
          <w:szCs w:val="28"/>
        </w:rPr>
      </w:pPr>
    </w:p>
    <w:p w:rsidR="004A53B5" w:rsidRDefault="004A53B5" w:rsidP="004A53B5">
      <w:pPr>
        <w:shd w:val="clear" w:color="auto" w:fill="FFFFFF"/>
        <w:spacing w:after="0"/>
        <w:jc w:val="both"/>
        <w:textAlignment w:val="baseline"/>
        <w:rPr>
          <w:rFonts w:ascii="Times New Roman" w:hAnsi="Times New Roman" w:cs="Times New Roman"/>
          <w:b/>
          <w:color w:val="000000" w:themeColor="text1"/>
          <w:sz w:val="28"/>
          <w:szCs w:val="28"/>
        </w:rPr>
      </w:pPr>
    </w:p>
    <w:p w:rsidR="004A53B5" w:rsidRDefault="004A53B5" w:rsidP="004A53B5">
      <w:pPr>
        <w:shd w:val="clear" w:color="auto" w:fill="FFFFFF"/>
        <w:spacing w:after="0"/>
        <w:jc w:val="both"/>
        <w:textAlignment w:val="baseline"/>
        <w:rPr>
          <w:rFonts w:ascii="Times New Roman" w:hAnsi="Times New Roman" w:cs="Times New Roman"/>
          <w:b/>
          <w:color w:val="000000" w:themeColor="text1"/>
          <w:sz w:val="28"/>
          <w:szCs w:val="28"/>
        </w:rPr>
      </w:pPr>
    </w:p>
    <w:p w:rsidR="00E52E2D" w:rsidRPr="004A53B5" w:rsidRDefault="00E52E2D" w:rsidP="004A53B5">
      <w:pPr>
        <w:shd w:val="clear" w:color="auto" w:fill="FFFFFF"/>
        <w:spacing w:after="0"/>
        <w:jc w:val="center"/>
        <w:textAlignment w:val="baseline"/>
        <w:rPr>
          <w:rFonts w:ascii="Times New Roman" w:eastAsia="Times New Roman" w:hAnsi="Times New Roman" w:cs="Times New Roman"/>
          <w:b/>
          <w:color w:val="000000" w:themeColor="text1"/>
          <w:sz w:val="28"/>
          <w:szCs w:val="28"/>
        </w:rPr>
      </w:pPr>
      <w:r w:rsidRPr="004A53B5">
        <w:rPr>
          <w:rFonts w:ascii="Times New Roman" w:hAnsi="Times New Roman" w:cs="Times New Roman"/>
          <w:b/>
          <w:color w:val="000000" w:themeColor="text1"/>
          <w:sz w:val="28"/>
          <w:szCs w:val="28"/>
        </w:rPr>
        <w:t>Рациональное питание</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В детском возрасте особенно велика роль питания, когда формируется пищевой стереотип, закладываются типологические особенности взрослого человека.</w:t>
      </w:r>
    </w:p>
    <w:p w:rsidR="00E52E2D" w:rsidRPr="004A53B5" w:rsidRDefault="00E52E2D" w:rsidP="004A53B5">
      <w:pPr>
        <w:spacing w:after="0"/>
        <w:jc w:val="both"/>
        <w:rPr>
          <w:rFonts w:ascii="Times New Roman" w:hAnsi="Times New Roman" w:cs="Times New Roman"/>
          <w:color w:val="000000" w:themeColor="text1"/>
          <w:sz w:val="28"/>
          <w:szCs w:val="28"/>
        </w:rPr>
      </w:pPr>
    </w:p>
    <w:p w:rsidR="00E52E2D" w:rsidRPr="004A53B5" w:rsidRDefault="004A53B5" w:rsidP="004A53B5">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Pr="004A53B5">
        <w:rPr>
          <w:rFonts w:ascii="Times New Roman" w:hAnsi="Times New Roman" w:cs="Times New Roman"/>
          <w:color w:val="000000" w:themeColor="text1"/>
          <w:sz w:val="28"/>
          <w:szCs w:val="28"/>
        </w:rPr>
        <w:t>сновные принципы организации рационального питания в дошкольной организации:</w:t>
      </w:r>
    </w:p>
    <w:p w:rsidR="00E52E2D" w:rsidRPr="004A53B5" w:rsidRDefault="00E52E2D" w:rsidP="004A53B5">
      <w:pPr>
        <w:pStyle w:val="a3"/>
        <w:numPr>
          <w:ilvl w:val="0"/>
          <w:numId w:val="18"/>
        </w:numPr>
        <w:tabs>
          <w:tab w:val="left" w:pos="426"/>
        </w:tabs>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Адекватная энергетическая ценность рационов, соответствующая энергозатратам детей</w:t>
      </w:r>
      <w:r w:rsidR="004A53B5" w:rsidRPr="004A53B5">
        <w:rPr>
          <w:rFonts w:ascii="Times New Roman" w:hAnsi="Times New Roman" w:cs="Times New Roman"/>
          <w:color w:val="000000" w:themeColor="text1"/>
          <w:sz w:val="28"/>
          <w:szCs w:val="28"/>
        </w:rPr>
        <w:t>;</w:t>
      </w:r>
    </w:p>
    <w:p w:rsidR="00E52E2D" w:rsidRPr="004A53B5" w:rsidRDefault="00E52E2D" w:rsidP="004A53B5">
      <w:pPr>
        <w:pStyle w:val="a3"/>
        <w:numPr>
          <w:ilvl w:val="0"/>
          <w:numId w:val="18"/>
        </w:numPr>
        <w:tabs>
          <w:tab w:val="left" w:pos="426"/>
        </w:tabs>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 xml:space="preserve">Сбалансированность рациона по всем заменимым и незаменимым пищевым веществам, включая белки и аминокислоты, пищевые жиры и </w:t>
      </w:r>
      <w:r w:rsidRPr="004A53B5">
        <w:rPr>
          <w:rFonts w:ascii="Times New Roman" w:hAnsi="Times New Roman" w:cs="Times New Roman"/>
          <w:color w:val="000000" w:themeColor="text1"/>
          <w:sz w:val="28"/>
          <w:szCs w:val="28"/>
        </w:rPr>
        <w:lastRenderedPageBreak/>
        <w:t>жирные кислоты, различные классы углеводов, витамины, минеральные соли и микроэлементы;</w:t>
      </w:r>
    </w:p>
    <w:p w:rsidR="00E52E2D" w:rsidRPr="004A53B5" w:rsidRDefault="00E52E2D" w:rsidP="004A53B5">
      <w:pPr>
        <w:pStyle w:val="a3"/>
        <w:numPr>
          <w:ilvl w:val="0"/>
          <w:numId w:val="18"/>
        </w:numPr>
        <w:tabs>
          <w:tab w:val="left" w:pos="426"/>
        </w:tabs>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 xml:space="preserve">Максимальное разнообразие рациона, которое достигается путем использования достаточного ассортимента продуктов </w:t>
      </w:r>
    </w:p>
    <w:p w:rsidR="00E52E2D" w:rsidRPr="004A53B5" w:rsidRDefault="00E52E2D" w:rsidP="004A53B5">
      <w:pPr>
        <w:pStyle w:val="a3"/>
        <w:numPr>
          <w:ilvl w:val="0"/>
          <w:numId w:val="18"/>
        </w:numPr>
        <w:tabs>
          <w:tab w:val="left" w:pos="426"/>
        </w:tabs>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 xml:space="preserve">Адекватная технологическая и кулинарная обработка продуктов и блюд </w:t>
      </w:r>
    </w:p>
    <w:p w:rsidR="00E52E2D" w:rsidRPr="004A53B5" w:rsidRDefault="00E52E2D" w:rsidP="004A53B5">
      <w:pPr>
        <w:pStyle w:val="a3"/>
        <w:numPr>
          <w:ilvl w:val="0"/>
          <w:numId w:val="18"/>
        </w:numPr>
        <w:tabs>
          <w:tab w:val="left" w:pos="426"/>
        </w:tabs>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Исключение из рациона питания продуктов и блюд, способных оказывать раздражающее действие на слизистую органов пищеварения, а также продуктов, которые могли бы привести к ухудшению здоровья у детей с хроническими заболеваниями (вне стадии обострения) или компенсированными функциональными нарушениями органов желудочно-кишечного тракта (щадящее питание);</w:t>
      </w:r>
    </w:p>
    <w:p w:rsidR="00E52E2D" w:rsidRPr="004A53B5" w:rsidRDefault="00E52E2D" w:rsidP="004A53B5">
      <w:pPr>
        <w:pStyle w:val="a3"/>
        <w:numPr>
          <w:ilvl w:val="0"/>
          <w:numId w:val="18"/>
        </w:numPr>
        <w:tabs>
          <w:tab w:val="left" w:pos="426"/>
        </w:tabs>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Учет индивидуальных особенностей детей (в том числе непереносимость ими отдельных продуктов и блюд)</w:t>
      </w:r>
    </w:p>
    <w:p w:rsidR="00E52E2D" w:rsidRPr="004A53B5" w:rsidRDefault="00E52E2D" w:rsidP="004A53B5">
      <w:pPr>
        <w:pStyle w:val="a3"/>
        <w:numPr>
          <w:ilvl w:val="0"/>
          <w:numId w:val="18"/>
        </w:numPr>
        <w:tabs>
          <w:tab w:val="left" w:pos="426"/>
        </w:tabs>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Обеспечение санитарно-эпидемиологической безопасности питания, включающее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 xml:space="preserve">Одним из наиболее существенных факторов, обеспечивающих рост, развитие и укрепление здоровья ребенка, является полноценное питание, которое обеспечивает организм достаточным количеством белков, жиров, углеводов, витаминов, минеральных веществ и полностью покрывает его энерготраты. Метаболизм ребенка в 2 раза выше, чем у взрослых, поэтому энергетическая ценность его суточного рациона должна процентов на 10 превышать его энергетические затраты — для того, чтобы он продолжал расти, развиваться, наращивать мышечную массу и т.д. </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С ростом у ребенка возникает высокая потребность в витаминах и минеральных веществах, которые поступают в организм главным образом с пищей растительного происхождения, следовательно, основными продуктами должны быть овощи, фрукты, крупы.</w:t>
      </w:r>
    </w:p>
    <w:p w:rsidR="00E52E2D" w:rsidRPr="004A53B5" w:rsidRDefault="004A53B5" w:rsidP="004A53B5">
      <w:pPr>
        <w:spacing w:after="0"/>
        <w:jc w:val="center"/>
        <w:rPr>
          <w:rFonts w:ascii="Times New Roman" w:hAnsi="Times New Roman" w:cs="Times New Roman"/>
          <w:b/>
          <w:color w:val="333333"/>
          <w:sz w:val="28"/>
          <w:szCs w:val="28"/>
          <w:shd w:val="clear" w:color="auto" w:fill="FFFFFF"/>
        </w:rPr>
      </w:pPr>
      <w:r w:rsidRPr="004A53B5">
        <w:rPr>
          <w:rFonts w:ascii="Times New Roman" w:hAnsi="Times New Roman" w:cs="Times New Roman"/>
          <w:b/>
          <w:color w:val="000000" w:themeColor="text1"/>
          <w:sz w:val="28"/>
          <w:szCs w:val="28"/>
        </w:rPr>
        <w:t>Режим и рацион</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Соблюдение режима приема пищи включает количество приемов пищи, интервалы между ними, количественное и качественное распределение ее в течение дня.</w:t>
      </w:r>
    </w:p>
    <w:p w:rsidR="00E52E2D" w:rsidRPr="004A53B5" w:rsidRDefault="00E52E2D" w:rsidP="004A53B5">
      <w:pPr>
        <w:spacing w:after="0"/>
        <w:jc w:val="both"/>
        <w:rPr>
          <w:rFonts w:ascii="Times New Roman" w:hAnsi="Times New Roman" w:cs="Times New Roman"/>
          <w:color w:val="000000" w:themeColor="text1"/>
          <w:sz w:val="28"/>
          <w:szCs w:val="28"/>
          <w:u w:val="single"/>
          <w:shd w:val="clear" w:color="auto" w:fill="FFFFFF"/>
        </w:rPr>
      </w:pPr>
      <w:r w:rsidRPr="004A53B5">
        <w:rPr>
          <w:rFonts w:ascii="Times New Roman" w:hAnsi="Times New Roman" w:cs="Times New Roman"/>
          <w:color w:val="000000" w:themeColor="text1"/>
          <w:sz w:val="28"/>
          <w:szCs w:val="28"/>
        </w:rPr>
        <w:t>Точный и целесообразный режим создает наиболее благоприятные условия для усвоения пищи. При беспорядочной</w:t>
      </w:r>
      <w:r w:rsidR="004A53B5" w:rsidRPr="004A53B5">
        <w:rPr>
          <w:rFonts w:ascii="Times New Roman" w:hAnsi="Times New Roman" w:cs="Times New Roman"/>
          <w:color w:val="000000" w:themeColor="text1"/>
          <w:sz w:val="28"/>
          <w:szCs w:val="28"/>
        </w:rPr>
        <w:t xml:space="preserve">, </w:t>
      </w:r>
      <w:r w:rsidRPr="004A53B5">
        <w:rPr>
          <w:rFonts w:ascii="Times New Roman" w:hAnsi="Times New Roman" w:cs="Times New Roman"/>
          <w:color w:val="000000" w:themeColor="text1"/>
          <w:sz w:val="28"/>
          <w:szCs w:val="28"/>
        </w:rPr>
        <w:t xml:space="preserve">несвоевременной еде снижается выделение пищеварительных соков, утрачивается аппетит. </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 xml:space="preserve">Меню следует составлять таким образом, чтобы мясные и рыбные блюда давались в первую половину дня, то есть на завтрак и обед, так как продукты, </w:t>
      </w:r>
      <w:r w:rsidRPr="004A53B5">
        <w:rPr>
          <w:rFonts w:ascii="Times New Roman" w:hAnsi="Times New Roman" w:cs="Times New Roman"/>
          <w:color w:val="000000" w:themeColor="text1"/>
          <w:sz w:val="28"/>
          <w:szCs w:val="28"/>
        </w:rPr>
        <w:lastRenderedPageBreak/>
        <w:t>богатые белком, повышают обмен веществ и оказывают возбуждающее действие на нервную систему ребенка. Кроме того, они труднее перевариваются [</w:t>
      </w:r>
      <w:r w:rsidRPr="004A53B5">
        <w:rPr>
          <w:rFonts w:ascii="Times New Roman" w:eastAsia="Times New Roman" w:hAnsi="Times New Roman" w:cs="Times New Roman"/>
          <w:color w:val="000000" w:themeColor="text1"/>
          <w:sz w:val="28"/>
          <w:szCs w:val="28"/>
        </w:rPr>
        <w:t>4,8,13</w:t>
      </w:r>
      <w:r w:rsidRPr="004A53B5">
        <w:rPr>
          <w:rFonts w:ascii="Times New Roman" w:hAnsi="Times New Roman" w:cs="Times New Roman"/>
          <w:color w:val="333333"/>
          <w:sz w:val="28"/>
          <w:szCs w:val="28"/>
          <w:shd w:val="clear" w:color="auto" w:fill="FFFFFF"/>
        </w:rPr>
        <w:t>].</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Чтобы рацион был разнообразным и включал необходимые группы продуктов, меню следует составлять на несколько дней вперед, лучше - на неделю. При этом следует учитывать, что молоко и молочные продукты должны быть неизменным ежедневным пунктом рациона. Первые и вторые блюда не должны повторяться чаще, чем через 2-3 дня.</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Очень важно исключить однообразие в еде. Известно много примеров, когда люди страдали различными заболеваниями только из-за того, что употребляли одни и те же продукты. Например, авитаминоз РР в ряде стран Востока, где население питалось преимущественно кукурузой, или авитаминоз В в Японии, где в рационе преобладал полированный рис.</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Ни один продукт не содержит комплекса всех необходимых человеку питательных веществ. Даже в таком полезном для детей продукте, как молоко, отсутствуют необходимые витамин С и железо, что может привести к анемии.</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Особенно опасно в детском возрасте вегетарианство, то есть отказ от белков и жиров животного происхождения. Вегетарианская пища неполноценна как по аминокислотному, так и по витаминному составу. Кроме того, дефицит белка в питании ребенка приводит к снижению сопротивляемости инфекциям.</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Не рекомендуются жаренные и копченые блюда, а также сильно соленые или приправленные острыми специями [14,15].</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hAnsi="Times New Roman" w:cs="Times New Roman"/>
          <w:noProof/>
          <w:color w:val="000000" w:themeColor="text1"/>
          <w:sz w:val="28"/>
          <w:szCs w:val="28"/>
          <w:lang w:eastAsia="ru-RU"/>
        </w:rPr>
        <w:drawing>
          <wp:inline distT="0" distB="0" distL="0" distR="0">
            <wp:extent cx="4744278" cy="2429646"/>
            <wp:effectExtent l="0" t="0" r="0" b="8890"/>
            <wp:docPr id="17" name="Рисунок 1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¾ÑÐ¾Ð¶ÐµÐµ Ð¸Ð·Ð¾Ð±ÑÐ°Ð¶ÐµÐ½Ð¸Ðµ"/>
                    <pic:cNvPicPr>
                      <a:picLocks noChangeAspect="1" noChangeArrowheads="1"/>
                    </pic:cNvPicPr>
                  </pic:nvPicPr>
                  <pic:blipFill>
                    <a:blip r:embed="rId14" cstate="print"/>
                    <a:srcRect/>
                    <a:stretch>
                      <a:fillRect/>
                    </a:stretch>
                  </pic:blipFill>
                  <pic:spPr bwMode="auto">
                    <a:xfrm>
                      <a:off x="0" y="0"/>
                      <a:ext cx="4749932" cy="2432542"/>
                    </a:xfrm>
                    <a:prstGeom prst="rect">
                      <a:avLst/>
                    </a:prstGeom>
                    <a:noFill/>
                    <a:ln w="9525">
                      <a:noFill/>
                      <a:miter lim="800000"/>
                      <a:headEnd/>
                      <a:tailEnd/>
                    </a:ln>
                  </pic:spPr>
                </pic:pic>
              </a:graphicData>
            </a:graphic>
          </wp:inline>
        </w:drawing>
      </w:r>
    </w:p>
    <w:p w:rsidR="00E52E2D" w:rsidRPr="004A53B5" w:rsidRDefault="00E52E2D" w:rsidP="004A53B5">
      <w:pPr>
        <w:spacing w:after="0"/>
        <w:jc w:val="both"/>
        <w:rPr>
          <w:rFonts w:ascii="Times New Roman" w:hAnsi="Times New Roman" w:cs="Times New Roman"/>
          <w:color w:val="000000" w:themeColor="text1"/>
          <w:sz w:val="28"/>
          <w:szCs w:val="28"/>
        </w:rPr>
      </w:pPr>
    </w:p>
    <w:p w:rsidR="00E52E2D" w:rsidRPr="004A53B5" w:rsidRDefault="004A53B5" w:rsidP="004A53B5">
      <w:pPr>
        <w:spacing w:after="0"/>
        <w:jc w:val="center"/>
        <w:rPr>
          <w:rFonts w:ascii="Times New Roman" w:hAnsi="Times New Roman" w:cs="Times New Roman"/>
          <w:b/>
          <w:i/>
          <w:color w:val="000000" w:themeColor="text1"/>
          <w:sz w:val="28"/>
          <w:szCs w:val="28"/>
        </w:rPr>
      </w:pPr>
      <w:r w:rsidRPr="004A53B5">
        <w:rPr>
          <w:rFonts w:ascii="Times New Roman" w:hAnsi="Times New Roman" w:cs="Times New Roman"/>
          <w:b/>
          <w:i/>
          <w:color w:val="000000" w:themeColor="text1"/>
          <w:sz w:val="28"/>
          <w:szCs w:val="28"/>
        </w:rPr>
        <w:t>Полезные советы:</w:t>
      </w:r>
    </w:p>
    <w:p w:rsidR="00E52E2D" w:rsidRPr="004A53B5" w:rsidRDefault="00E52E2D" w:rsidP="004A53B5">
      <w:pPr>
        <w:pStyle w:val="a3"/>
        <w:numPr>
          <w:ilvl w:val="0"/>
          <w:numId w:val="28"/>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дети не должны сидеть за столом в ожидании еды — это быстро вызывает утомление;</w:t>
      </w:r>
    </w:p>
    <w:p w:rsidR="00E52E2D" w:rsidRPr="004A53B5" w:rsidRDefault="00E52E2D" w:rsidP="004A53B5">
      <w:pPr>
        <w:pStyle w:val="a3"/>
        <w:numPr>
          <w:ilvl w:val="0"/>
          <w:numId w:val="28"/>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lastRenderedPageBreak/>
        <w:t>следует избегать отрицательных эмоций во время кормления ребенка, обстановка должна быть спокойной и доброжелательной;</w:t>
      </w:r>
    </w:p>
    <w:p w:rsidR="00E52E2D" w:rsidRPr="004A53B5" w:rsidRDefault="00E52E2D" w:rsidP="004A53B5">
      <w:pPr>
        <w:pStyle w:val="a3"/>
        <w:numPr>
          <w:ilvl w:val="0"/>
          <w:numId w:val="28"/>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 xml:space="preserve"> ни в коем случае не прибегайте к насильному кормлению, если он отказывается есть;</w:t>
      </w:r>
    </w:p>
    <w:p w:rsidR="00E52E2D" w:rsidRPr="004A53B5" w:rsidRDefault="00E52E2D" w:rsidP="004A53B5">
      <w:pPr>
        <w:pStyle w:val="a3"/>
        <w:numPr>
          <w:ilvl w:val="0"/>
          <w:numId w:val="28"/>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не стремитесь во что бы то ни стало накормить ребенка, отвлекая его внимание от еды уговорами, сказками, музыкой, игрушками. Эти меры не помогают, а лишь усугубляют негативное отношение к еде, так как интерес ребенка во время еды к чему-либо постороннему тормозит выделение пищеварительных соков, что только снижает аппетит. В таких случаях может даже возникнуть стойкое нарушение аппетита — анорексия, заболевание, которое очень трудно поддается лечению.</w:t>
      </w:r>
    </w:p>
    <w:p w:rsidR="00E52E2D" w:rsidRPr="004A53B5" w:rsidRDefault="00E52E2D" w:rsidP="004A53B5">
      <w:pPr>
        <w:pStyle w:val="a3"/>
        <w:ind w:left="0"/>
        <w:jc w:val="center"/>
        <w:rPr>
          <w:rFonts w:ascii="Times New Roman" w:hAnsi="Times New Roman" w:cs="Times New Roman"/>
          <w:b/>
          <w:color w:val="000000" w:themeColor="text1"/>
          <w:sz w:val="28"/>
          <w:szCs w:val="28"/>
        </w:rPr>
      </w:pPr>
      <w:r w:rsidRPr="004A53B5">
        <w:rPr>
          <w:rFonts w:ascii="Times New Roman" w:hAnsi="Times New Roman" w:cs="Times New Roman"/>
          <w:color w:val="000000" w:themeColor="text1"/>
          <w:sz w:val="28"/>
          <w:szCs w:val="28"/>
        </w:rPr>
        <w:br/>
      </w:r>
      <w:r w:rsidR="004A53B5" w:rsidRPr="004A53B5">
        <w:rPr>
          <w:rFonts w:ascii="Times New Roman" w:hAnsi="Times New Roman" w:cs="Times New Roman"/>
          <w:b/>
          <w:color w:val="000000" w:themeColor="text1"/>
          <w:sz w:val="28"/>
          <w:szCs w:val="28"/>
        </w:rPr>
        <w:t>Если нет аппетита</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 xml:space="preserve">В причинах снижения аппетита у ребенка требуется разобраться и в первую очередь установить, не болен ли он. Если у него после некоторых блюд возникает рвота или появляются сыпь, отеки, то обязательно посоветуйтесь с врачом. </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Иногда дети отказываются от некоторых блюд. Приучать малышей к новому блюду следует очень небольшими порциями.</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Для возбуждения аппетита рекомендуется разнообразить рацион. В этом поможет порция несладкого сока (лимонного, яблочного, гранатового и др.) или бульона перед едой. С учетом возраста ребенка можно давать салаты из свежих овощей, винегреты с квашеной капустой и солеными огурцами, небольшой кусочек вымоченной сельди.</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Важно с детства прививать детям полезные навыки. Перед едой мыть руки с мылом, уметь пользоваться столовым прибором и салфеткой. За столом ребенок не должен отвлекаться, разговаривать, смеяться, размахивать руками и болтать ногами. Приучите его есть аккуратно, не торопясь, но и не затягивая время пребывания за столом.</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Есть нужно только за столом. Нельзя есть на ходу, во время приготовления уроков или игр и т.п. Во время еды дети должны тщательно разжевывать пищу настолько, чтобы она сама, без помощи жидкости, проскальзывала в желудок.</w:t>
      </w:r>
    </w:p>
    <w:p w:rsidR="00E52E2D" w:rsidRPr="004A53B5" w:rsidRDefault="00E52E2D" w:rsidP="004A53B5">
      <w:pPr>
        <w:spacing w:after="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i/>
          <w:noProof/>
          <w:color w:val="000000" w:themeColor="text1"/>
          <w:sz w:val="28"/>
          <w:szCs w:val="28"/>
        </w:rPr>
        <w:t>Правильная и красивая сервировка столов подни</w:t>
      </w:r>
      <w:r w:rsidRPr="004A53B5">
        <w:rPr>
          <w:rFonts w:ascii="Times New Roman" w:hAnsi="Times New Roman" w:cs="Times New Roman"/>
          <w:i/>
          <w:color w:val="000000" w:themeColor="text1"/>
          <w:sz w:val="28"/>
          <w:szCs w:val="28"/>
        </w:rPr>
        <w:t>мает аппетит и создает доброжелательный настрой у окружающих</w:t>
      </w:r>
      <w:r w:rsidRPr="004A53B5">
        <w:rPr>
          <w:rFonts w:ascii="Times New Roman" w:hAnsi="Times New Roman" w:cs="Times New Roman"/>
          <w:color w:val="000000" w:themeColor="text1"/>
          <w:sz w:val="28"/>
          <w:szCs w:val="28"/>
          <w:shd w:val="clear" w:color="auto" w:fill="FFFFFF"/>
        </w:rPr>
        <w:t xml:space="preserve">. Не заставляйте детей есть то, что им не нравится. Ценность одного продукта в большинстве случаев можно заменить другим. </w:t>
      </w:r>
    </w:p>
    <w:p w:rsidR="00E52E2D" w:rsidRPr="004A53B5" w:rsidRDefault="00E52E2D" w:rsidP="004A53B5">
      <w:pPr>
        <w:spacing w:after="0"/>
        <w:jc w:val="both"/>
        <w:rPr>
          <w:rFonts w:ascii="Times New Roman" w:hAnsi="Times New Roman" w:cs="Times New Roman"/>
          <w:i/>
          <w:noProof/>
          <w:color w:val="000000" w:themeColor="text1"/>
          <w:sz w:val="28"/>
          <w:szCs w:val="28"/>
        </w:rPr>
      </w:pP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noProof/>
          <w:color w:val="000000" w:themeColor="text1"/>
          <w:sz w:val="28"/>
          <w:szCs w:val="28"/>
          <w:lang w:eastAsia="ru-RU"/>
        </w:rPr>
        <w:lastRenderedPageBreak/>
        <w:drawing>
          <wp:inline distT="0" distB="0" distL="0" distR="0">
            <wp:extent cx="4744278" cy="2694230"/>
            <wp:effectExtent l="0" t="0" r="0" b="0"/>
            <wp:docPr id="14" name="Рисунок 1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¾ÑÐ¾Ð¶ÐµÐµ Ð¸Ð·Ð¾Ð±ÑÐ°Ð¶ÐµÐ½Ð¸Ðµ"/>
                    <pic:cNvPicPr>
                      <a:picLocks noChangeAspect="1" noChangeArrowheads="1"/>
                    </pic:cNvPicPr>
                  </pic:nvPicPr>
                  <pic:blipFill>
                    <a:blip r:embed="rId15" cstate="print"/>
                    <a:srcRect/>
                    <a:stretch>
                      <a:fillRect/>
                    </a:stretch>
                  </pic:blipFill>
                  <pic:spPr bwMode="auto">
                    <a:xfrm>
                      <a:off x="0" y="0"/>
                      <a:ext cx="4747509" cy="2696065"/>
                    </a:xfrm>
                    <a:prstGeom prst="rect">
                      <a:avLst/>
                    </a:prstGeom>
                    <a:noFill/>
                    <a:ln w="9525">
                      <a:noFill/>
                      <a:miter lim="800000"/>
                      <a:headEnd/>
                      <a:tailEnd/>
                    </a:ln>
                  </pic:spPr>
                </pic:pic>
              </a:graphicData>
            </a:graphic>
          </wp:inline>
        </w:drawing>
      </w:r>
    </w:p>
    <w:p w:rsidR="00E52E2D" w:rsidRPr="004A53B5" w:rsidRDefault="00E52E2D" w:rsidP="004A53B5">
      <w:pPr>
        <w:spacing w:after="0"/>
        <w:jc w:val="both"/>
        <w:rPr>
          <w:rFonts w:ascii="Times New Roman" w:hAnsi="Times New Roman" w:cs="Times New Roman"/>
          <w:color w:val="000000" w:themeColor="text1"/>
          <w:sz w:val="28"/>
          <w:szCs w:val="28"/>
        </w:rPr>
      </w:pPr>
    </w:p>
    <w:p w:rsidR="00E52E2D" w:rsidRPr="004A53B5" w:rsidRDefault="008D3219" w:rsidP="008D3219">
      <w:pPr>
        <w:spacing w:after="0"/>
        <w:jc w:val="center"/>
        <w:rPr>
          <w:rFonts w:ascii="Times New Roman" w:hAnsi="Times New Roman" w:cs="Times New Roman"/>
          <w:color w:val="000000" w:themeColor="text1"/>
          <w:sz w:val="28"/>
          <w:szCs w:val="28"/>
        </w:rPr>
      </w:pPr>
      <w:r w:rsidRPr="008D3219">
        <w:rPr>
          <w:rFonts w:ascii="Times New Roman" w:hAnsi="Times New Roman" w:cs="Times New Roman"/>
          <w:b/>
          <w:color w:val="000000" w:themeColor="text1"/>
          <w:sz w:val="28"/>
          <w:szCs w:val="28"/>
        </w:rPr>
        <w:t>Роль воды в рационе ребенка</w:t>
      </w:r>
      <w:r w:rsidRPr="008D3219">
        <w:rPr>
          <w:rFonts w:ascii="Times New Roman" w:hAnsi="Times New Roman" w:cs="Times New Roman"/>
          <w:b/>
          <w:color w:val="000000" w:themeColor="text1"/>
          <w:sz w:val="28"/>
          <w:szCs w:val="28"/>
        </w:rPr>
        <w:br/>
      </w:r>
      <w:r w:rsidR="00E52E2D" w:rsidRPr="004A53B5">
        <w:rPr>
          <w:rFonts w:ascii="Times New Roman" w:hAnsi="Times New Roman" w:cs="Times New Roman"/>
          <w:color w:val="000000" w:themeColor="text1"/>
          <w:sz w:val="28"/>
          <w:szCs w:val="28"/>
        </w:rPr>
        <w:t>Вода составляет около 65 процентов массы тела человека, участвует почти во всех обменных процессах организма, входит в состав всех органов и тканей, играет большую роль в теплорегуляции.</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Потребность в жидкости для детей 3-7 лет составляет около 60 мл на 1 кг массы тела в сутки. Вода поступает в организм, как в виде питья, так и с пищевыми продуктами. В овощах и фруктах воды содержится до 50 процентов, в молоке — 87 процентов, в хлебных продуктах — 47 процентов.</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Некоторые дети привыкают пить во время еды или тотчас после супа. Это неправильно, так как чрезмерное количество жидкости перегружает желудок и создает дополнительную нагрузку на сердце и почки, снижает аппетит. Избыток жидкости способствует выведению из организма минеральных солей и витаминов. Дело в том, что обмен веществ ребенка сравнительно легко перестраивается. При чрезмерном поступлении в организм продуктов, особенно углеводов — мучных, кондитерских изделий и т.п., их излишки усиленно перерабатываются в жир. Происходит разрастание жировой ткани, и у ребенка наступает так называемое гиперцеллюлярное ожирение, которое особенно трудно поддается лечению.</w:t>
      </w:r>
    </w:p>
    <w:p w:rsidR="00E52E2D" w:rsidRPr="004A53B5" w:rsidRDefault="00E52E2D" w:rsidP="004A53B5">
      <w:pPr>
        <w:spacing w:after="0"/>
        <w:ind w:firstLine="708"/>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Опасно и чрезмерное увлечение сладостями(конфеты, шоколад, пирожные, торты, мороженое). Это не только пагубно отражается на состоянии зубов (приводит к кариесу), но и является фактором риска в развитии диабета.</w:t>
      </w:r>
      <w:r w:rsidRPr="004A53B5">
        <w:rPr>
          <w:rFonts w:ascii="Times New Roman" w:hAnsi="Times New Roman" w:cs="Times New Roman"/>
          <w:color w:val="000000" w:themeColor="text1"/>
          <w:sz w:val="28"/>
          <w:szCs w:val="28"/>
        </w:rPr>
        <w:br/>
        <w:t>Из сладостей предпочтительнее в небольшом количестве мармелад, зефир или пастила, помадка, мед, простое печенье типа крекер.</w:t>
      </w:r>
    </w:p>
    <w:p w:rsidR="00E52E2D" w:rsidRPr="004A53B5" w:rsidRDefault="00E52E2D" w:rsidP="004A53B5">
      <w:pPr>
        <w:spacing w:after="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Лучший пример — ваш собственный. Если вы будете питаться правильной и полезной пищей, то, скорее всего, ваши дети «пойдут по вашим стопам».</w:t>
      </w:r>
    </w:p>
    <w:p w:rsidR="00E52E2D" w:rsidRPr="004A53B5" w:rsidRDefault="00E52E2D" w:rsidP="004A53B5">
      <w:pPr>
        <w:spacing w:after="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noProof/>
          <w:color w:val="000000" w:themeColor="text1"/>
          <w:sz w:val="28"/>
          <w:szCs w:val="28"/>
          <w:lang w:eastAsia="ru-RU"/>
        </w:rPr>
        <w:lastRenderedPageBreak/>
        <w:drawing>
          <wp:inline distT="0" distB="0" distL="0" distR="0">
            <wp:extent cx="5406887" cy="2886936"/>
            <wp:effectExtent l="0" t="0" r="3810" b="8890"/>
            <wp:docPr id="4" name="Рисунок 4" descr="ÐÐ°ÑÑÐ¸Ð½ÐºÐ¸ Ð¿Ð¾ Ð·Ð°Ð¿ÑÐ¾ÑÑ Ð½Ð¾ÑÐ¼Ñ Ð¿Ð¸ÑÐ°Ð½Ð¸Ñ Ð´ÐµÑÐµÐ¹ Ð² Ð´Ð¾ÑÐºÐ¾Ð»ÑÐ½ÑÑ ÑÑÑÐµÐ¶Ð´ÐµÐ½Ð¸Ñ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½Ð¾ÑÐ¼Ñ Ð¿Ð¸ÑÐ°Ð½Ð¸Ñ Ð´ÐµÑÐµÐ¹ Ð² Ð´Ð¾ÑÐºÐ¾Ð»ÑÐ½ÑÑ ÑÑÑÐµÐ¶Ð´ÐµÐ½Ð¸ÑÑ"/>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6718" cy="2886846"/>
                    </a:xfrm>
                    <a:prstGeom prst="rect">
                      <a:avLst/>
                    </a:prstGeom>
                    <a:noFill/>
                    <a:ln>
                      <a:noFill/>
                    </a:ln>
                  </pic:spPr>
                </pic:pic>
              </a:graphicData>
            </a:graphic>
          </wp:inline>
        </w:drawing>
      </w:r>
    </w:p>
    <w:p w:rsidR="00E52E2D" w:rsidRPr="004A53B5" w:rsidRDefault="00E52E2D" w:rsidP="004A53B5">
      <w:pPr>
        <w:spacing w:after="0"/>
        <w:jc w:val="both"/>
        <w:rPr>
          <w:rFonts w:ascii="Times New Roman" w:hAnsi="Times New Roman" w:cs="Times New Roman"/>
          <w:color w:val="000000" w:themeColor="text1"/>
          <w:sz w:val="28"/>
          <w:szCs w:val="28"/>
        </w:rPr>
      </w:pPr>
    </w:p>
    <w:p w:rsidR="00E52E2D" w:rsidRPr="004A53B5" w:rsidRDefault="00E52E2D" w:rsidP="008D3219">
      <w:pPr>
        <w:spacing w:after="0"/>
        <w:jc w:val="center"/>
        <w:rPr>
          <w:rFonts w:ascii="Times New Roman" w:hAnsi="Times New Roman" w:cs="Times New Roman"/>
          <w:b/>
          <w:color w:val="000000" w:themeColor="text1"/>
          <w:sz w:val="28"/>
          <w:szCs w:val="28"/>
        </w:rPr>
      </w:pPr>
      <w:r w:rsidRPr="008D3219">
        <w:rPr>
          <w:rStyle w:val="apple-converted-space"/>
          <w:rFonts w:ascii="Times New Roman" w:hAnsi="Times New Roman" w:cs="Times New Roman"/>
          <w:b/>
          <w:color w:val="000000" w:themeColor="text1"/>
          <w:sz w:val="28"/>
          <w:szCs w:val="28"/>
        </w:rPr>
        <w:t>Опти</w:t>
      </w:r>
      <w:r w:rsidRPr="004A53B5">
        <w:rPr>
          <w:rFonts w:ascii="Times New Roman" w:hAnsi="Times New Roman" w:cs="Times New Roman"/>
          <w:b/>
          <w:color w:val="000000" w:themeColor="text1"/>
          <w:sz w:val="28"/>
          <w:szCs w:val="28"/>
        </w:rPr>
        <w:t>мальный двигательный режим</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Условием нормального развития организма является двигательная активность.</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Активная двигательная деятельность оказывает  положительное воздействие не только на здоровье и физическое развитие, но и обеспечивает психоэмоциональный комфорт ребенка.</w:t>
      </w:r>
    </w:p>
    <w:p w:rsidR="00E52E2D" w:rsidRPr="008D3219" w:rsidRDefault="008D3219" w:rsidP="008D3219">
      <w:pPr>
        <w:spacing w:after="0"/>
        <w:jc w:val="center"/>
        <w:rPr>
          <w:rFonts w:ascii="Times New Roman" w:eastAsia="Times New Roman" w:hAnsi="Times New Roman" w:cs="Times New Roman"/>
          <w:b/>
          <w:i/>
          <w:color w:val="000000" w:themeColor="text1"/>
          <w:sz w:val="28"/>
          <w:szCs w:val="28"/>
        </w:rPr>
      </w:pPr>
      <w:r w:rsidRPr="008D3219">
        <w:rPr>
          <w:rFonts w:ascii="Times New Roman" w:eastAsia="Times New Roman" w:hAnsi="Times New Roman" w:cs="Times New Roman"/>
          <w:b/>
          <w:i/>
          <w:color w:val="000000" w:themeColor="text1"/>
          <w:sz w:val="28"/>
          <w:szCs w:val="28"/>
        </w:rPr>
        <w:t>Основные условия формирования двигательной культуры:</w:t>
      </w:r>
    </w:p>
    <w:p w:rsidR="00E52E2D" w:rsidRPr="004A53B5" w:rsidRDefault="00E52E2D" w:rsidP="004A53B5">
      <w:pPr>
        <w:pStyle w:val="a3"/>
        <w:numPr>
          <w:ilvl w:val="0"/>
          <w:numId w:val="19"/>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Создание оптимальных условий для каждого ребенка в процессе освоения двигательного опыта.</w:t>
      </w:r>
    </w:p>
    <w:p w:rsidR="00E52E2D" w:rsidRPr="004A53B5" w:rsidRDefault="00E52E2D" w:rsidP="004A53B5">
      <w:pPr>
        <w:pStyle w:val="a3"/>
        <w:numPr>
          <w:ilvl w:val="0"/>
          <w:numId w:val="19"/>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Воспитание у детей осознанного отношения к выполнению двигательных действий;</w:t>
      </w:r>
    </w:p>
    <w:p w:rsidR="00E52E2D" w:rsidRPr="004A53B5" w:rsidRDefault="00E52E2D" w:rsidP="004A53B5">
      <w:pPr>
        <w:pStyle w:val="a3"/>
        <w:numPr>
          <w:ilvl w:val="0"/>
          <w:numId w:val="19"/>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Развитие воображения при выполнении двигательных действий;</w:t>
      </w:r>
    </w:p>
    <w:p w:rsidR="00E52E2D" w:rsidRPr="004A53B5" w:rsidRDefault="00E52E2D" w:rsidP="004A53B5">
      <w:pPr>
        <w:pStyle w:val="a3"/>
        <w:numPr>
          <w:ilvl w:val="0"/>
          <w:numId w:val="19"/>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Включение сенсорных систем при воспитании двигательной культуры;</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В процессе воспитания двигательной культуры ребенок приобретает знания, необходимые для сознательной двигательной деятельности, происходит развитие творческой деятельности ребенка, его познавательных способностей, волевых качеств, эмоциональной сферы.</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 xml:space="preserve">У каждого ребенка раннего возраста, как показывают наблюдения, движения однообразны и в работу вовлекаются не все мышечные группы. Неправильно выполняемые в этом возрасте двигательные акты закрепляются в виде стереотипа, который может стать причиной развития функциональной асимметрии мышц, деформаций опорно-двигательного аппарата. Это объясняет необходимость контролировать  двигательную активность ребенка, подбирать ему новые упражнения, которые возмещали бы нагрузку на слабо участвующие в работе мышечные группы. </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lastRenderedPageBreak/>
        <w:t xml:space="preserve">По различиям в объеме, продолжительности, интенсивности и содержаний двигательной активности бывают дети средней, большой и малой подвижности.  </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 xml:space="preserve">Дети средней подвижности отличаются наиболее ровным и спокойным поведением, равномерной подвижностью на протяжении всего дня. Их движения обычно уверенные, четкие и целенаправленные. </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Уязвим организм малоподвижных детей. Они не уверены в себе, робки в общении и не любят игры с активными движениями. Их характеризует пассивность, общая вялость и они быстрее других устают. Они уходят в сторону, чтобы никому не мешать. Выбирают деятельность, не требующую пространства и движений, в то время как подвижные дети умеют находить для себя пространство.</w:t>
      </w:r>
    </w:p>
    <w:p w:rsidR="00E52E2D" w:rsidRPr="004A53B5" w:rsidRDefault="00E52E2D" w:rsidP="004A53B5">
      <w:pPr>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Дети большой подвижностивсегда заметны. Отличаются неуравновешенным поведением, чаще других попадают в конфликтные ситуации. Из-за чрезмерной интенсивности движений они не успевают вникнуть в суть своей деятельности, не могут управлять своими движениями. Они чаще выбирают бег, прыжки, избегают движений требующих четкости и точности, сдержанности. Движения их быстры, резки, бесцельны. Эти дети находят возможность двигаться в любых условиях. Бытует мнение, что детей, чрезмерно много двигающихся, непременно надо ограничивать в движениях, «приучать» к спокойным видам деятельности. Это не совсем так. У ребенка повышена потребность в движении и она должна быть удовлетворена. Золотое правило здесь: не запрещать, а регулировать. Руководство двигательной активностью таки детей должно идти не в направлении ограничения подвижности, а сосредоточения их внимания на движениях, требующих сдержанности, осторожности. Так, необходимо предоставить детям для движения достаточные площади. При этом для малоподвижных они увеличиваются, для детей большей подвижности могут несколько ограничиваться. Полезно объединять в совместных играх детей разной подвижности: прокатывать мяч друг другу, вдвоем вращать скакалку и т.д.</w:t>
      </w:r>
    </w:p>
    <w:p w:rsidR="00E52E2D" w:rsidRPr="004A53B5" w:rsidRDefault="00E52E2D" w:rsidP="004A53B5">
      <w:pPr>
        <w:spacing w:after="0"/>
        <w:jc w:val="both"/>
        <w:rPr>
          <w:rFonts w:ascii="Times New Roman" w:hAnsi="Times New Roman" w:cs="Times New Roman"/>
          <w:color w:val="000000" w:themeColor="text1"/>
          <w:sz w:val="28"/>
          <w:szCs w:val="28"/>
        </w:rPr>
      </w:pPr>
    </w:p>
    <w:p w:rsidR="00E52E2D" w:rsidRPr="007E2256" w:rsidRDefault="007E2256" w:rsidP="007E2256">
      <w:pPr>
        <w:spacing w:after="0"/>
        <w:jc w:val="center"/>
        <w:rPr>
          <w:rFonts w:ascii="Times New Roman" w:hAnsi="Times New Roman" w:cs="Times New Roman"/>
          <w:b/>
          <w:i/>
          <w:color w:val="000000" w:themeColor="text1"/>
          <w:sz w:val="28"/>
          <w:szCs w:val="28"/>
        </w:rPr>
      </w:pPr>
      <w:r w:rsidRPr="007E2256">
        <w:rPr>
          <w:rFonts w:ascii="Times New Roman" w:hAnsi="Times New Roman" w:cs="Times New Roman"/>
          <w:b/>
          <w:i/>
          <w:color w:val="000000" w:themeColor="text1"/>
          <w:sz w:val="28"/>
          <w:szCs w:val="28"/>
        </w:rPr>
        <w:t>О</w:t>
      </w:r>
      <w:r w:rsidR="008D3219" w:rsidRPr="007E2256">
        <w:rPr>
          <w:rFonts w:ascii="Times New Roman" w:hAnsi="Times New Roman" w:cs="Times New Roman"/>
          <w:b/>
          <w:i/>
          <w:color w:val="000000" w:themeColor="text1"/>
          <w:sz w:val="28"/>
          <w:szCs w:val="28"/>
        </w:rPr>
        <w:t>сновные требования к двигательному режиму</w:t>
      </w:r>
    </w:p>
    <w:p w:rsidR="00E52E2D" w:rsidRPr="007E2256" w:rsidRDefault="00E52E2D" w:rsidP="004A53B5">
      <w:pPr>
        <w:spacing w:after="0"/>
        <w:jc w:val="both"/>
        <w:rPr>
          <w:rFonts w:ascii="Times New Roman" w:hAnsi="Times New Roman" w:cs="Times New Roman"/>
          <w:i/>
          <w:color w:val="000000" w:themeColor="text1"/>
          <w:sz w:val="28"/>
          <w:szCs w:val="28"/>
        </w:rPr>
      </w:pPr>
      <w:r w:rsidRPr="007E2256">
        <w:rPr>
          <w:rFonts w:ascii="Times New Roman" w:hAnsi="Times New Roman" w:cs="Times New Roman"/>
          <w:color w:val="000000" w:themeColor="text1"/>
          <w:sz w:val="28"/>
          <w:szCs w:val="28"/>
        </w:rPr>
        <w:t>1</w:t>
      </w:r>
      <w:r w:rsidRPr="007E2256">
        <w:rPr>
          <w:rFonts w:ascii="Times New Roman" w:hAnsi="Times New Roman" w:cs="Times New Roman"/>
          <w:i/>
          <w:color w:val="000000" w:themeColor="text1"/>
          <w:sz w:val="28"/>
          <w:szCs w:val="28"/>
        </w:rPr>
        <w:t>.</w:t>
      </w:r>
      <w:r w:rsidRPr="007E2256">
        <w:rPr>
          <w:rStyle w:val="ac"/>
          <w:rFonts w:ascii="Times New Roman" w:hAnsi="Times New Roman" w:cs="Times New Roman"/>
          <w:bCs/>
          <w:color w:val="000000" w:themeColor="text1"/>
          <w:sz w:val="28"/>
          <w:szCs w:val="28"/>
        </w:rPr>
        <w:t>Рациональное сочетание разных видов занятий.</w:t>
      </w:r>
    </w:p>
    <w:p w:rsidR="00E52E2D" w:rsidRPr="004A53B5" w:rsidRDefault="00E52E2D" w:rsidP="004A53B5">
      <w:pPr>
        <w:pStyle w:val="a9"/>
        <w:shd w:val="clear" w:color="auto" w:fill="FFFFFF"/>
        <w:spacing w:before="0" w:beforeAutospacing="0" w:after="0" w:afterAutospacing="0" w:line="276" w:lineRule="auto"/>
        <w:jc w:val="both"/>
        <w:rPr>
          <w:color w:val="000000" w:themeColor="text1"/>
          <w:sz w:val="28"/>
          <w:szCs w:val="28"/>
        </w:rPr>
      </w:pPr>
      <w:r w:rsidRPr="004A53B5">
        <w:rPr>
          <w:color w:val="000000" w:themeColor="text1"/>
          <w:sz w:val="28"/>
          <w:szCs w:val="28"/>
        </w:rPr>
        <w:t>Рациональное сочетание разных видов занятий и форм двигательной деятельности, осуществляемой под руководством педагога, должно представлять собой определенный двигательный режим, в котором общая продолжительность двигательной активности детей составляет не менее 60% от периода бодрствования</w:t>
      </w:r>
      <w:r w:rsidRPr="004A53B5">
        <w:rPr>
          <w:noProof/>
          <w:color w:val="000000" w:themeColor="text1"/>
          <w:sz w:val="28"/>
          <w:szCs w:val="28"/>
        </w:rPr>
        <w:t xml:space="preserve"> .</w:t>
      </w:r>
    </w:p>
    <w:p w:rsidR="00E52E2D" w:rsidRPr="004A53B5" w:rsidRDefault="00E52E2D" w:rsidP="004A53B5">
      <w:pPr>
        <w:pStyle w:val="a9"/>
        <w:shd w:val="clear" w:color="auto" w:fill="FFFFFF"/>
        <w:spacing w:before="0" w:beforeAutospacing="0" w:after="0" w:afterAutospacing="0" w:line="276" w:lineRule="auto"/>
        <w:jc w:val="both"/>
        <w:rPr>
          <w:color w:val="000000" w:themeColor="text1"/>
          <w:sz w:val="28"/>
          <w:szCs w:val="28"/>
        </w:rPr>
      </w:pPr>
      <w:r w:rsidRPr="004A53B5">
        <w:rPr>
          <w:noProof/>
          <w:color w:val="000000" w:themeColor="text1"/>
          <w:sz w:val="28"/>
          <w:szCs w:val="28"/>
        </w:rPr>
        <w:lastRenderedPageBreak/>
        <w:drawing>
          <wp:inline distT="0" distB="0" distL="0" distR="0">
            <wp:extent cx="6689035" cy="9889435"/>
            <wp:effectExtent l="38100" t="0" r="16565" b="0"/>
            <wp:docPr id="41"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E52E2D" w:rsidRPr="004A53B5" w:rsidRDefault="00E52E2D" w:rsidP="004A53B5">
      <w:pPr>
        <w:pStyle w:val="a9"/>
        <w:shd w:val="clear" w:color="auto" w:fill="FFFFFF"/>
        <w:spacing w:before="0" w:beforeAutospacing="0" w:after="0" w:afterAutospacing="0" w:line="276" w:lineRule="auto"/>
        <w:jc w:val="both"/>
        <w:rPr>
          <w:rStyle w:val="ac"/>
          <w:b/>
          <w:bCs/>
          <w:i w:val="0"/>
          <w:color w:val="000000" w:themeColor="text1"/>
          <w:sz w:val="28"/>
          <w:szCs w:val="28"/>
          <w:u w:val="single"/>
        </w:rPr>
      </w:pPr>
    </w:p>
    <w:p w:rsidR="00E52E2D" w:rsidRPr="004A53B5" w:rsidRDefault="00E52E2D" w:rsidP="004A53B5">
      <w:pPr>
        <w:pStyle w:val="a9"/>
        <w:shd w:val="clear" w:color="auto" w:fill="FFFFFF"/>
        <w:spacing w:before="0" w:beforeAutospacing="0" w:after="0" w:afterAutospacing="0" w:line="276" w:lineRule="auto"/>
        <w:jc w:val="center"/>
        <w:rPr>
          <w:rStyle w:val="ac"/>
          <w:b/>
          <w:bCs/>
          <w:i w:val="0"/>
          <w:color w:val="000000" w:themeColor="text1"/>
          <w:sz w:val="28"/>
          <w:szCs w:val="28"/>
          <w:u w:val="single"/>
        </w:rPr>
      </w:pPr>
      <w:r w:rsidRPr="004A53B5">
        <w:rPr>
          <w:noProof/>
          <w:color w:val="000000" w:themeColor="text1"/>
          <w:sz w:val="28"/>
          <w:szCs w:val="28"/>
        </w:rPr>
        <w:drawing>
          <wp:inline distT="0" distB="0" distL="0" distR="0">
            <wp:extent cx="6569765" cy="3955774"/>
            <wp:effectExtent l="0" t="0" r="2540" b="6985"/>
            <wp:docPr id="23" name="Рисунок 2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¾ÑÐ¾Ð¶ÐµÐµ Ð¸Ð·Ð¾Ð±ÑÐ°Ð¶ÐµÐ½Ð¸Ðµ"/>
                    <pic:cNvPicPr>
                      <a:picLocks noChangeAspect="1" noChangeArrowheads="1"/>
                    </pic:cNvPicPr>
                  </pic:nvPicPr>
                  <pic:blipFill>
                    <a:blip r:embed="rId21" cstate="print"/>
                    <a:srcRect/>
                    <a:stretch>
                      <a:fillRect/>
                    </a:stretch>
                  </pic:blipFill>
                  <pic:spPr bwMode="auto">
                    <a:xfrm>
                      <a:off x="0" y="0"/>
                      <a:ext cx="6572871" cy="3957644"/>
                    </a:xfrm>
                    <a:prstGeom prst="rect">
                      <a:avLst/>
                    </a:prstGeom>
                    <a:noFill/>
                    <a:ln w="9525">
                      <a:noFill/>
                      <a:miter lim="800000"/>
                      <a:headEnd/>
                      <a:tailEnd/>
                    </a:ln>
                  </pic:spPr>
                </pic:pic>
              </a:graphicData>
            </a:graphic>
          </wp:inline>
        </w:drawing>
      </w:r>
    </w:p>
    <w:p w:rsidR="00E52E2D" w:rsidRPr="004A53B5" w:rsidRDefault="00E52E2D" w:rsidP="004A53B5">
      <w:pPr>
        <w:pStyle w:val="a9"/>
        <w:shd w:val="clear" w:color="auto" w:fill="FFFFFF"/>
        <w:spacing w:before="0" w:beforeAutospacing="0" w:after="0" w:afterAutospacing="0" w:line="276" w:lineRule="auto"/>
        <w:jc w:val="both"/>
        <w:rPr>
          <w:rStyle w:val="ac"/>
          <w:b/>
          <w:bCs/>
          <w:i w:val="0"/>
          <w:color w:val="000000" w:themeColor="text1"/>
          <w:sz w:val="28"/>
          <w:szCs w:val="28"/>
          <w:u w:val="single"/>
        </w:rPr>
      </w:pPr>
    </w:p>
    <w:p w:rsidR="00E52E2D" w:rsidRPr="004A53B5" w:rsidRDefault="00E52E2D" w:rsidP="004A53B5">
      <w:pPr>
        <w:pStyle w:val="a9"/>
        <w:shd w:val="clear" w:color="auto" w:fill="FFFFFF"/>
        <w:spacing w:before="0" w:beforeAutospacing="0" w:after="0" w:afterAutospacing="0" w:line="276" w:lineRule="auto"/>
        <w:jc w:val="both"/>
        <w:rPr>
          <w:i/>
          <w:color w:val="000000" w:themeColor="text1"/>
          <w:sz w:val="28"/>
          <w:szCs w:val="28"/>
        </w:rPr>
      </w:pPr>
      <w:r w:rsidRPr="004A53B5">
        <w:rPr>
          <w:rStyle w:val="ac"/>
          <w:b/>
          <w:bCs/>
          <w:color w:val="000000" w:themeColor="text1"/>
          <w:sz w:val="28"/>
          <w:szCs w:val="28"/>
        </w:rPr>
        <w:t>2.Введение дополнительных занятий</w:t>
      </w:r>
    </w:p>
    <w:p w:rsidR="00E52E2D" w:rsidRPr="004A53B5" w:rsidRDefault="00E52E2D" w:rsidP="004A53B5">
      <w:pPr>
        <w:pStyle w:val="a9"/>
        <w:shd w:val="clear" w:color="auto" w:fill="FFFFFF"/>
        <w:spacing w:before="0" w:beforeAutospacing="0" w:after="0" w:afterAutospacing="0" w:line="276" w:lineRule="auto"/>
        <w:jc w:val="both"/>
        <w:rPr>
          <w:color w:val="000000" w:themeColor="text1"/>
          <w:sz w:val="28"/>
          <w:szCs w:val="28"/>
        </w:rPr>
      </w:pPr>
      <w:r w:rsidRPr="004A53B5">
        <w:rPr>
          <w:color w:val="000000" w:themeColor="text1"/>
          <w:sz w:val="28"/>
          <w:szCs w:val="28"/>
        </w:rPr>
        <w:t>Оптимизация двигательной активности детей в режиме дня может быть достигнута за счет внесения наряду с общепринятыми формами работы дополнительных занятий по физической культуре:</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упражнения для формирования правильной осанки, свода стопы;</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ходьба по «дорожкам здоровья»;</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релаксационные упражнения;</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упражнения для развития мелкой моторики;</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динамические паузы  между занятиями;</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 xml:space="preserve"> прогулки-походы;</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 xml:space="preserve"> дифференцированные двигательные задания, направленные на регулирование двигательной активности детей.</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 xml:space="preserve"> дыхательная гимнастика;</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 xml:space="preserve"> упражнения с использованием спортивных комплексов;</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rStyle w:val="ac"/>
          <w:iCs w:val="0"/>
          <w:color w:val="000000" w:themeColor="text1"/>
          <w:sz w:val="28"/>
          <w:szCs w:val="28"/>
        </w:rPr>
      </w:pPr>
      <w:r w:rsidRPr="004A53B5">
        <w:rPr>
          <w:rStyle w:val="ac"/>
          <w:color w:val="000000" w:themeColor="text1"/>
          <w:sz w:val="28"/>
          <w:szCs w:val="28"/>
        </w:rPr>
        <w:t xml:space="preserve"> ритмическая гимнастика;</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i/>
          <w:color w:val="000000" w:themeColor="text1"/>
          <w:sz w:val="28"/>
          <w:szCs w:val="28"/>
        </w:rPr>
      </w:pPr>
      <w:r w:rsidRPr="004A53B5">
        <w:rPr>
          <w:rStyle w:val="ac"/>
          <w:color w:val="000000" w:themeColor="text1"/>
          <w:sz w:val="28"/>
          <w:szCs w:val="28"/>
        </w:rPr>
        <w:t>произвольное плавание и игры в бассейне;</w:t>
      </w:r>
    </w:p>
    <w:p w:rsidR="00E52E2D" w:rsidRPr="004A53B5" w:rsidRDefault="00E52E2D" w:rsidP="004A53B5">
      <w:pPr>
        <w:pStyle w:val="a9"/>
        <w:numPr>
          <w:ilvl w:val="0"/>
          <w:numId w:val="20"/>
        </w:numPr>
        <w:shd w:val="clear" w:color="auto" w:fill="FFFFFF"/>
        <w:spacing w:before="0" w:beforeAutospacing="0" w:after="0" w:afterAutospacing="0" w:line="276" w:lineRule="auto"/>
        <w:ind w:left="0" w:firstLine="0"/>
        <w:jc w:val="both"/>
        <w:rPr>
          <w:rStyle w:val="ac"/>
          <w:iCs w:val="0"/>
          <w:color w:val="000000" w:themeColor="text1"/>
          <w:sz w:val="28"/>
          <w:szCs w:val="28"/>
        </w:rPr>
      </w:pPr>
      <w:r w:rsidRPr="004A53B5">
        <w:rPr>
          <w:rStyle w:val="ac"/>
          <w:color w:val="000000" w:themeColor="text1"/>
          <w:sz w:val="28"/>
          <w:szCs w:val="28"/>
        </w:rPr>
        <w:t>логоритмическая гимнастика;</w:t>
      </w:r>
    </w:p>
    <w:p w:rsidR="007E2256" w:rsidRDefault="007E2256" w:rsidP="004A53B5">
      <w:pPr>
        <w:pStyle w:val="a9"/>
        <w:shd w:val="clear" w:color="auto" w:fill="FFFFFF"/>
        <w:spacing w:before="0" w:beforeAutospacing="0" w:after="0" w:afterAutospacing="0" w:line="276" w:lineRule="auto"/>
        <w:jc w:val="both"/>
        <w:rPr>
          <w:b/>
          <w:color w:val="000000" w:themeColor="text1"/>
          <w:sz w:val="28"/>
          <w:szCs w:val="28"/>
        </w:rPr>
      </w:pPr>
    </w:p>
    <w:p w:rsidR="007E2256" w:rsidRDefault="007E2256" w:rsidP="004A53B5">
      <w:pPr>
        <w:pStyle w:val="a9"/>
        <w:shd w:val="clear" w:color="auto" w:fill="FFFFFF"/>
        <w:spacing w:before="0" w:beforeAutospacing="0" w:after="0" w:afterAutospacing="0" w:line="276" w:lineRule="auto"/>
        <w:jc w:val="both"/>
        <w:rPr>
          <w:b/>
          <w:color w:val="000000" w:themeColor="text1"/>
          <w:sz w:val="28"/>
          <w:szCs w:val="28"/>
        </w:rPr>
      </w:pPr>
    </w:p>
    <w:p w:rsidR="00E52E2D" w:rsidRPr="004A53B5" w:rsidRDefault="00E52E2D" w:rsidP="004A53B5">
      <w:pPr>
        <w:pStyle w:val="a9"/>
        <w:shd w:val="clear" w:color="auto" w:fill="FFFFFF"/>
        <w:spacing w:before="0" w:beforeAutospacing="0" w:after="0" w:afterAutospacing="0" w:line="276" w:lineRule="auto"/>
        <w:jc w:val="both"/>
        <w:rPr>
          <w:b/>
          <w:i/>
          <w:color w:val="000000" w:themeColor="text1"/>
          <w:sz w:val="28"/>
          <w:szCs w:val="28"/>
        </w:rPr>
      </w:pPr>
      <w:r w:rsidRPr="004A53B5">
        <w:rPr>
          <w:b/>
          <w:color w:val="000000" w:themeColor="text1"/>
          <w:sz w:val="28"/>
          <w:szCs w:val="28"/>
        </w:rPr>
        <w:lastRenderedPageBreak/>
        <w:t>3.</w:t>
      </w:r>
      <w:r w:rsidRPr="004A53B5">
        <w:rPr>
          <w:rStyle w:val="ac"/>
          <w:b/>
          <w:bCs/>
          <w:color w:val="000000" w:themeColor="text1"/>
          <w:sz w:val="28"/>
          <w:szCs w:val="28"/>
        </w:rPr>
        <w:t>Сочетание движений разной интенсивности</w:t>
      </w:r>
    </w:p>
    <w:p w:rsidR="00E52E2D" w:rsidRPr="004A53B5" w:rsidRDefault="00E52E2D" w:rsidP="004A53B5">
      <w:pPr>
        <w:pStyle w:val="a9"/>
        <w:shd w:val="clear" w:color="auto" w:fill="FFFFFF"/>
        <w:spacing w:before="0" w:beforeAutospacing="0" w:after="0" w:afterAutospacing="0" w:line="276" w:lineRule="auto"/>
        <w:jc w:val="both"/>
        <w:rPr>
          <w:color w:val="000000" w:themeColor="text1"/>
          <w:sz w:val="28"/>
          <w:szCs w:val="28"/>
        </w:rPr>
      </w:pPr>
      <w:r w:rsidRPr="004A53B5">
        <w:rPr>
          <w:color w:val="000000" w:themeColor="text1"/>
          <w:sz w:val="28"/>
          <w:szCs w:val="28"/>
        </w:rPr>
        <w:t>Оздоровительный эффект разных комплексов физических упражнений и подвижных игр может быть обеспечен при целесообразном сочетании движений с разной степенью интенсивности .</w:t>
      </w:r>
    </w:p>
    <w:p w:rsidR="00E52E2D" w:rsidRPr="004A53B5" w:rsidRDefault="00E52E2D" w:rsidP="004A53B5">
      <w:pPr>
        <w:pStyle w:val="a9"/>
        <w:shd w:val="clear" w:color="auto" w:fill="FFFFFF"/>
        <w:spacing w:before="0" w:beforeAutospacing="0" w:after="0" w:afterAutospacing="0" w:line="276" w:lineRule="auto"/>
        <w:jc w:val="both"/>
        <w:rPr>
          <w:i/>
          <w:color w:val="000000" w:themeColor="text1"/>
          <w:sz w:val="28"/>
          <w:szCs w:val="28"/>
        </w:rPr>
      </w:pPr>
      <w:r w:rsidRPr="004A53B5">
        <w:rPr>
          <w:rStyle w:val="ac"/>
          <w:b/>
          <w:bCs/>
          <w:color w:val="000000" w:themeColor="text1"/>
          <w:sz w:val="28"/>
          <w:szCs w:val="28"/>
        </w:rPr>
        <w:t>4.Учет индивидуальных особенностей двигательной активности (ДА) детей и са</w:t>
      </w:r>
      <w:r w:rsidRPr="004A53B5">
        <w:rPr>
          <w:b/>
          <w:color w:val="000000" w:themeColor="text1"/>
          <w:sz w:val="28"/>
          <w:szCs w:val="28"/>
        </w:rPr>
        <w:t>м</w:t>
      </w:r>
      <w:r w:rsidRPr="004A53B5">
        <w:rPr>
          <w:rStyle w:val="ac"/>
          <w:b/>
          <w:bCs/>
          <w:color w:val="000000" w:themeColor="text1"/>
          <w:sz w:val="28"/>
          <w:szCs w:val="28"/>
        </w:rPr>
        <w:t>остоятельной деятельности</w:t>
      </w:r>
    </w:p>
    <w:p w:rsidR="00E52E2D" w:rsidRPr="004A53B5" w:rsidRDefault="00E52E2D" w:rsidP="004A53B5">
      <w:pPr>
        <w:pStyle w:val="a9"/>
        <w:shd w:val="clear" w:color="auto" w:fill="FFFFFF"/>
        <w:spacing w:before="0" w:beforeAutospacing="0" w:after="0" w:afterAutospacing="0" w:line="276" w:lineRule="auto"/>
        <w:jc w:val="both"/>
        <w:rPr>
          <w:i/>
          <w:color w:val="000000" w:themeColor="text1"/>
          <w:sz w:val="28"/>
          <w:szCs w:val="28"/>
        </w:rPr>
      </w:pPr>
      <w:r w:rsidRPr="004A53B5">
        <w:rPr>
          <w:rStyle w:val="ac"/>
          <w:b/>
          <w:bCs/>
          <w:color w:val="000000" w:themeColor="text1"/>
          <w:sz w:val="28"/>
          <w:szCs w:val="28"/>
        </w:rPr>
        <w:t>5.Проведение индивидуальной работы</w:t>
      </w:r>
    </w:p>
    <w:p w:rsidR="00E52E2D" w:rsidRPr="004A53B5" w:rsidRDefault="00E52E2D" w:rsidP="004A53B5">
      <w:pPr>
        <w:pStyle w:val="a9"/>
        <w:shd w:val="clear" w:color="auto" w:fill="FFFFFF"/>
        <w:spacing w:before="0" w:beforeAutospacing="0" w:after="0" w:afterAutospacing="0" w:line="276" w:lineRule="auto"/>
        <w:jc w:val="both"/>
        <w:rPr>
          <w:rStyle w:val="ac"/>
          <w:b/>
          <w:bCs/>
          <w:i w:val="0"/>
          <w:color w:val="000000" w:themeColor="text1"/>
          <w:sz w:val="28"/>
          <w:szCs w:val="28"/>
        </w:rPr>
      </w:pPr>
      <w:r w:rsidRPr="004A53B5">
        <w:rPr>
          <w:rStyle w:val="ac"/>
          <w:b/>
          <w:bCs/>
          <w:color w:val="000000" w:themeColor="text1"/>
          <w:sz w:val="28"/>
          <w:szCs w:val="28"/>
        </w:rPr>
        <w:t>6.Организация активного отдыха детей</w:t>
      </w:r>
    </w:p>
    <w:p w:rsidR="00E52E2D" w:rsidRPr="004A53B5" w:rsidRDefault="00E52E2D" w:rsidP="004A53B5">
      <w:pPr>
        <w:pStyle w:val="a9"/>
        <w:shd w:val="clear" w:color="auto" w:fill="FFFFFF"/>
        <w:spacing w:before="0" w:beforeAutospacing="0" w:after="0" w:afterAutospacing="0" w:line="276" w:lineRule="auto"/>
        <w:jc w:val="both"/>
        <w:rPr>
          <w:rStyle w:val="ac"/>
          <w:bCs/>
          <w:i w:val="0"/>
          <w:color w:val="000000" w:themeColor="text1"/>
          <w:sz w:val="28"/>
          <w:szCs w:val="28"/>
        </w:rPr>
      </w:pPr>
      <w:r w:rsidRPr="004A53B5">
        <w:rPr>
          <w:rStyle w:val="ac"/>
          <w:b/>
          <w:bCs/>
          <w:i w:val="0"/>
          <w:noProof/>
          <w:color w:val="000000" w:themeColor="text1"/>
          <w:sz w:val="28"/>
          <w:szCs w:val="28"/>
        </w:rPr>
        <w:drawing>
          <wp:inline distT="0" distB="0" distL="0" distR="0">
            <wp:extent cx="5715345" cy="2932044"/>
            <wp:effectExtent l="19050" t="0" r="0" b="0"/>
            <wp:docPr id="13" name="Рисунок 1" descr="ÐÐ°ÑÑÐ¸Ð½ÐºÐ¸ Ð¿Ð¾ Ð·Ð°Ð¿ÑÐ¾ÑÑ Ð³Ð¸Ð½Ð°ÑÑÐ¸ÐºÐ° Ð¿Ð¾ÑÐ»Ðµ Ñ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³Ð¸Ð½Ð°ÑÑÐ¸ÐºÐ° Ð¿Ð¾ÑÐ»Ðµ ÑÐ½Ð°"/>
                    <pic:cNvPicPr>
                      <a:picLocks noChangeAspect="1" noChangeArrowheads="1"/>
                    </pic:cNvPicPr>
                  </pic:nvPicPr>
                  <pic:blipFill>
                    <a:blip r:embed="rId22" cstate="print"/>
                    <a:srcRect/>
                    <a:stretch>
                      <a:fillRect/>
                    </a:stretch>
                  </pic:blipFill>
                  <pic:spPr bwMode="auto">
                    <a:xfrm>
                      <a:off x="0" y="0"/>
                      <a:ext cx="5715000" cy="2931867"/>
                    </a:xfrm>
                    <a:prstGeom prst="rect">
                      <a:avLst/>
                    </a:prstGeom>
                    <a:noFill/>
                    <a:ln w="9525">
                      <a:noFill/>
                      <a:miter lim="800000"/>
                      <a:headEnd/>
                      <a:tailEnd/>
                    </a:ln>
                  </pic:spPr>
                </pic:pic>
              </a:graphicData>
            </a:graphic>
          </wp:inline>
        </w:drawing>
      </w:r>
    </w:p>
    <w:p w:rsidR="00E52E2D" w:rsidRPr="004A53B5" w:rsidRDefault="00E52E2D" w:rsidP="004A53B5">
      <w:pPr>
        <w:pStyle w:val="a3"/>
        <w:ind w:left="0"/>
        <w:jc w:val="both"/>
        <w:rPr>
          <w:rFonts w:ascii="Times New Roman" w:hAnsi="Times New Roman" w:cs="Times New Roman"/>
          <w:b/>
          <w:color w:val="000000" w:themeColor="text1"/>
          <w:sz w:val="28"/>
          <w:szCs w:val="28"/>
        </w:rPr>
      </w:pPr>
    </w:p>
    <w:p w:rsidR="00E52E2D" w:rsidRPr="004A53B5" w:rsidRDefault="00E52E2D" w:rsidP="004A53B5">
      <w:pPr>
        <w:pStyle w:val="a3"/>
        <w:ind w:left="0"/>
        <w:jc w:val="both"/>
        <w:rPr>
          <w:rFonts w:ascii="Times New Roman" w:hAnsi="Times New Roman" w:cs="Times New Roman"/>
          <w:b/>
          <w:color w:val="000000" w:themeColor="text1"/>
          <w:sz w:val="28"/>
          <w:szCs w:val="28"/>
        </w:rPr>
      </w:pPr>
      <w:r w:rsidRPr="004A53B5">
        <w:rPr>
          <w:rFonts w:ascii="Times New Roman" w:hAnsi="Times New Roman" w:cs="Times New Roman"/>
          <w:b/>
          <w:color w:val="000000" w:themeColor="text1"/>
          <w:sz w:val="28"/>
          <w:szCs w:val="28"/>
        </w:rPr>
        <w:t>Комплексы упражнений с применением имитационных упражнений</w:t>
      </w:r>
    </w:p>
    <w:p w:rsidR="00E52E2D" w:rsidRPr="004A53B5" w:rsidRDefault="00E52E2D" w:rsidP="007E2256">
      <w:pPr>
        <w:pStyle w:val="a3"/>
        <w:ind w:left="0"/>
        <w:jc w:val="center"/>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Комплекс 1</w:t>
      </w:r>
      <w:r w:rsidRPr="004A53B5">
        <w:rPr>
          <w:rFonts w:ascii="Times New Roman" w:hAnsi="Times New Roman" w:cs="Times New Roman"/>
          <w:i/>
          <w:color w:val="000000" w:themeColor="text1"/>
          <w:sz w:val="28"/>
          <w:szCs w:val="28"/>
        </w:rPr>
        <w:t>.</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1. «Карлики и великаны». И.п.- основная стойка, 1-2 – полуприсед, 3-4 – встать, подняться на носки, руки вверх. Повторить 6-8 раз.</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2.  И.п. – руки на пояс. 1 –руки вперёд, 2 – руки вверх, 3 – руки в стороны, 4 – и.п. Повторить 6-8 раз.</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3.  «Часы». И.п. – руки на пояс. Наклоны в стороны с речитативом: «Тик-так, тик-так, целый день вот так». Повторить 12 раз.</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4.  И.п. – основная стойка. 1- поднять левую ногу, согнутую в колене, и сделать хлопок под ней, 2 – и.п., 3-4 – то же с хлопком под правой ногой. Повторить 6-8 раз.</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Комплекс 2.</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1. «Высокие деревья». И.п. – основная стойка. 1 – подняться на носки, правую руку вверх, 2 – и.п., 3-4 – то же, левую руку вверх. Повторить 6-8 раз. 2. И.п. – руки на пояс. 1 – поворот туловища вправо, правая рука в сторону, 2 – и.п., 3-4 – то же влево со сменой положения рук. Повторить 6-8 раз.</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lastRenderedPageBreak/>
        <w:t>3. И.п. – основная стойка. 1 – присед, руки вперёд, 2 – и.п. Повторить 8-10 раз.</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4. И.п. – основная стойка. 1 – руки вверх, 2 – руки вперёд, 3 – руки в стороны, 4 – и.п. Повторить 6-8 раз.</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Комплекс 3.</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1. «Боксёры». И.п. – руки согнуты в локтях. На каждый счёт поочерёдное разгибание и сгибание рук. Повторить 10-12 раз.</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2.  И.п. – руки на пояс. 1- наклон вперёд, 2 – и.п., 3 – наклон назад, 4 – и.п. Повторить 6-8 раз.</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3.  И.п. – руки на пояс. 1 – шаг правой в сторону, 2 – подняться на носки, руки вверх, 3 – опуститься на всю ступню, руки на пояс,4 – и.п., 5-8 – то же шагом левой. Повторить 4-6 раз.</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4.  «Море волнуется». И.п. – стойка ноги врозь, руки вверх, кисти опущены. 1 – встать на пятки, кисти вверх, 2 – встать на носки, кисти вниз Повторить 6-8 раз.</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 xml:space="preserve">Подвижные игры, направленные </w:t>
      </w:r>
      <w:r w:rsidRPr="004A53B5">
        <w:rPr>
          <w:rFonts w:ascii="Times New Roman" w:hAnsi="Times New Roman" w:cs="Times New Roman"/>
          <w:b/>
          <w:color w:val="000000" w:themeColor="text1"/>
          <w:sz w:val="28"/>
          <w:szCs w:val="28"/>
        </w:rPr>
        <w:t>на быстроту:</w:t>
      </w:r>
      <w:r w:rsidRPr="004A53B5">
        <w:rPr>
          <w:rFonts w:ascii="Times New Roman" w:hAnsi="Times New Roman" w:cs="Times New Roman"/>
          <w:color w:val="000000" w:themeColor="text1"/>
          <w:sz w:val="28"/>
          <w:szCs w:val="28"/>
        </w:rPr>
        <w:t xml:space="preserve"> «Два мороза», «Салки», «День и ночь», «Белые медведи», «Бегуны». </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«Белые медведи»:По команде двое водящих («белые медведи»), взявшись за руки, ловят играющих, замыкая вокруг талии пойманного кольца из своих рук. Пара пойманных становится «медведями»; выигрывает последняя не пойманная пара играющих, которая и становится «медведями» в следующей игре. Лучшая пара та, которая быстрее переловит всех играющих. Упражнение: игра проводится на площадке больших размеров. Игра развивает способность координировать движение с партнерами, ловкость, быстроту.</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 xml:space="preserve">Подвижные игры, направленные на развитие </w:t>
      </w:r>
      <w:r w:rsidRPr="004A53B5">
        <w:rPr>
          <w:rFonts w:ascii="Times New Roman" w:hAnsi="Times New Roman" w:cs="Times New Roman"/>
          <w:b/>
          <w:color w:val="000000" w:themeColor="text1"/>
          <w:sz w:val="28"/>
          <w:szCs w:val="28"/>
        </w:rPr>
        <w:t>скоростно-силовых качеств:</w:t>
      </w:r>
      <w:r w:rsidRPr="004A53B5">
        <w:rPr>
          <w:rFonts w:ascii="Times New Roman" w:hAnsi="Times New Roman" w:cs="Times New Roman"/>
          <w:color w:val="000000" w:themeColor="text1"/>
          <w:sz w:val="28"/>
          <w:szCs w:val="28"/>
        </w:rPr>
        <w:t xml:space="preserve"> «Охота за скакалкой», «Прыжки по полосам», «Парашютисты», «Зайцы в огороде».</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«Охота за скакалкой»:Скакалка лежит на полу. Над концами скакалки стоят два стула, на которых сидят играющие спиной друг другу. По команде «Марш!» они бегут один круг вокруг стульев, садятся на свой стул и вытаскивают скакалку, поднимая ее вверх. Выигрывает тот, в чьей руке оказывается скакалка. Усложнение: увеличение расстояния, которое надо пробежать. Игра развивает быстроту и ловкость.</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Подвижные игры, направленные на выносливость: «Салки простые», «Салки по кругу», «Мяч ловцу», встречная эстафета «Команда быстроногих», «Гонка с выбыванием».</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 xml:space="preserve">«Салки простые»:В ограниченном пространстве (размер зависит от количества играющих) водящий должен как можно быстрее осалить всех </w:t>
      </w:r>
      <w:r w:rsidRPr="004A53B5">
        <w:rPr>
          <w:rFonts w:ascii="Times New Roman" w:hAnsi="Times New Roman" w:cs="Times New Roman"/>
          <w:color w:val="000000" w:themeColor="text1"/>
          <w:sz w:val="28"/>
          <w:szCs w:val="28"/>
        </w:rPr>
        <w:lastRenderedPageBreak/>
        <w:t xml:space="preserve">играющих. Остальные уходят с игровой площадки. Убегая от «салки», выходить за границу игрового поля нельзя, переступивший границу считается осаленным. Последний не осаленный считается победителем, он и станет «салкой» в следующей игре. Усложнение игры: увеличить размеры игрового поля. В конце игры можно определить «салку» - победителя: это тот, кто «пересалил» всех за наименьшее время. </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 xml:space="preserve">Подвижные игры, направленные </w:t>
      </w:r>
      <w:r w:rsidRPr="004A53B5">
        <w:rPr>
          <w:rFonts w:ascii="Times New Roman" w:hAnsi="Times New Roman" w:cs="Times New Roman"/>
          <w:b/>
          <w:color w:val="000000" w:themeColor="text1"/>
          <w:sz w:val="28"/>
          <w:szCs w:val="28"/>
        </w:rPr>
        <w:t>на силу:</w:t>
      </w:r>
      <w:r w:rsidRPr="004A53B5">
        <w:rPr>
          <w:rFonts w:ascii="Times New Roman" w:hAnsi="Times New Roman" w:cs="Times New Roman"/>
          <w:color w:val="000000" w:themeColor="text1"/>
          <w:sz w:val="28"/>
          <w:szCs w:val="28"/>
        </w:rPr>
        <w:t xml:space="preserve"> «Бой петухов», «Выталкивание из круга», «Перетягивание в парах», «Бег раков».</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«Бой петухов»:Играющие делятся на две команды и становятся в 2 шеренги одна против другой. Между ними чертится круг диаметром 2 м. Капитаны посылают в круг по одному «петуху». «Петухи» становятся в круг на одной ноге, другую подгибают, руки держат за спиной. По сигналу «петухи» стараются вытолкнуть соперника плечом из круга или заставить его встать на обе ноги. Кому это удается – получает очко для своей команды. Когда все «петухи» примут участие в игре, подсчитываются очки. Выигрывает команда, получившая больше очков.</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 xml:space="preserve">Подвижные игры, направленные на развитие </w:t>
      </w:r>
      <w:r w:rsidRPr="004A53B5">
        <w:rPr>
          <w:rFonts w:ascii="Times New Roman" w:hAnsi="Times New Roman" w:cs="Times New Roman"/>
          <w:b/>
          <w:color w:val="000000" w:themeColor="text1"/>
          <w:sz w:val="28"/>
          <w:szCs w:val="28"/>
        </w:rPr>
        <w:t>ловкости:</w:t>
      </w:r>
      <w:r w:rsidRPr="004A53B5">
        <w:rPr>
          <w:rFonts w:ascii="Times New Roman" w:hAnsi="Times New Roman" w:cs="Times New Roman"/>
          <w:color w:val="000000" w:themeColor="text1"/>
          <w:sz w:val="28"/>
          <w:szCs w:val="28"/>
        </w:rPr>
        <w:t xml:space="preserve"> «Прыгуны и ползуны», «Бег пингвинов», эстафета с лазаньем и перелазаньем.</w:t>
      </w:r>
    </w:p>
    <w:p w:rsidR="00E52E2D" w:rsidRPr="004A53B5" w:rsidRDefault="00E52E2D" w:rsidP="004A53B5">
      <w:pPr>
        <w:pStyle w:val="aa"/>
        <w:spacing w:after="0"/>
        <w:jc w:val="both"/>
        <w:rPr>
          <w:rFonts w:ascii="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«Бег пингвинов»:Играющие делятся на две команды</w:t>
      </w:r>
      <w:r w:rsidRPr="004A53B5">
        <w:rPr>
          <w:rFonts w:ascii="Times New Roman" w:hAnsi="Times New Roman" w:cs="Times New Roman"/>
          <w:b/>
          <w:color w:val="000000" w:themeColor="text1"/>
          <w:sz w:val="28"/>
          <w:szCs w:val="28"/>
        </w:rPr>
        <w:t xml:space="preserve">, </w:t>
      </w:r>
      <w:r w:rsidRPr="004A53B5">
        <w:rPr>
          <w:rFonts w:ascii="Times New Roman" w:hAnsi="Times New Roman" w:cs="Times New Roman"/>
          <w:color w:val="000000" w:themeColor="text1"/>
          <w:sz w:val="28"/>
          <w:szCs w:val="28"/>
        </w:rPr>
        <w:t>которые выстраиваются в колонны перед стартовой линией. Игроки, стоящие первыми, зажимают между ногами (выше колен) волейбольный или набивной мяч. По сигналу руководителя в положении мяч между ногами игроки должны обежать стойку (булаву, набивной мяч) и вернуться назад, передав мяч руками второму номеру своей команды. Участники, закончившие пробежку, встают в конец колонны. Выигрывает команда, сумевшая быстрее и без ошибок закончить эстафету. Правила игры: 1. Игра начинается по сигналу руководителя. 2. Если мяч упал на землю, нужно снова зажать его ногами и продолжать игру.</w:t>
      </w:r>
    </w:p>
    <w:p w:rsidR="00E52E2D" w:rsidRPr="004A53B5" w:rsidRDefault="00E52E2D" w:rsidP="004A53B5">
      <w:pPr>
        <w:spacing w:after="0"/>
        <w:jc w:val="both"/>
        <w:rPr>
          <w:rFonts w:ascii="Times New Roman" w:hAnsi="Times New Roman" w:cs="Times New Roman"/>
          <w:color w:val="000000" w:themeColor="text1"/>
          <w:sz w:val="28"/>
          <w:szCs w:val="28"/>
        </w:rPr>
      </w:pPr>
    </w:p>
    <w:p w:rsidR="007E2256" w:rsidRDefault="00E52E2D" w:rsidP="007E2256">
      <w:pPr>
        <w:spacing w:after="0"/>
        <w:jc w:val="center"/>
        <w:rPr>
          <w:rFonts w:ascii="Times New Roman" w:hAnsi="Times New Roman" w:cs="Times New Roman"/>
          <w:color w:val="000000" w:themeColor="text1"/>
          <w:sz w:val="28"/>
          <w:szCs w:val="28"/>
        </w:rPr>
      </w:pPr>
      <w:r w:rsidRPr="004A53B5">
        <w:rPr>
          <w:rFonts w:ascii="Times New Roman" w:hAnsi="Times New Roman" w:cs="Times New Roman"/>
          <w:noProof/>
          <w:color w:val="000000" w:themeColor="text1"/>
          <w:sz w:val="28"/>
          <w:szCs w:val="28"/>
          <w:lang w:eastAsia="ru-RU"/>
        </w:rPr>
        <w:drawing>
          <wp:inline distT="0" distB="0" distL="0" distR="0">
            <wp:extent cx="3856383" cy="2272265"/>
            <wp:effectExtent l="0" t="0" r="0" b="0"/>
            <wp:docPr id="2" name="Рисунок 7" descr="ÐÐ°ÑÑÐ¸Ð½ÐºÐ¸ Ð¿Ð¾ Ð·Ð°Ð¿ÑÐ¾ÑÑ ÑÐ¸Ð·ÐºÑÐ»ÑÑÑÑÐ½Ð¾Ðµ Ð·Ð°Ð½ÑÑÐ¸Ðµ Ð² Ð´ÐµÑÑÐºÐ¾ 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Ð¸Ð·ÐºÑÐ»ÑÑÑÑÐ½Ð¾Ðµ Ð·Ð°Ð½ÑÑÐ¸Ðµ Ð² Ð´ÐµÑÑÐºÐ¾ ÑÐ°Ð´Ñ"/>
                    <pic:cNvPicPr>
                      <a:picLocks noChangeAspect="1" noChangeArrowheads="1"/>
                    </pic:cNvPicPr>
                  </pic:nvPicPr>
                  <pic:blipFill>
                    <a:blip r:embed="rId23" cstate="print"/>
                    <a:srcRect/>
                    <a:stretch>
                      <a:fillRect/>
                    </a:stretch>
                  </pic:blipFill>
                  <pic:spPr bwMode="auto">
                    <a:xfrm>
                      <a:off x="0" y="0"/>
                      <a:ext cx="3863919" cy="2276705"/>
                    </a:xfrm>
                    <a:prstGeom prst="rect">
                      <a:avLst/>
                    </a:prstGeom>
                    <a:noFill/>
                    <a:ln w="9525">
                      <a:noFill/>
                      <a:miter lim="800000"/>
                      <a:headEnd/>
                      <a:tailEnd/>
                    </a:ln>
                  </pic:spPr>
                </pic:pic>
              </a:graphicData>
            </a:graphic>
          </wp:inline>
        </w:drawing>
      </w:r>
    </w:p>
    <w:p w:rsidR="00E52E2D" w:rsidRPr="007E2256" w:rsidRDefault="00E52E2D" w:rsidP="007E2256">
      <w:pPr>
        <w:spacing w:after="0"/>
        <w:jc w:val="center"/>
        <w:rPr>
          <w:rFonts w:ascii="Times New Roman" w:hAnsi="Times New Roman" w:cs="Times New Roman"/>
          <w:color w:val="000000" w:themeColor="text1"/>
          <w:sz w:val="28"/>
          <w:szCs w:val="28"/>
        </w:rPr>
      </w:pPr>
      <w:r w:rsidRPr="004A53B5">
        <w:rPr>
          <w:rFonts w:ascii="Times New Roman" w:hAnsi="Times New Roman" w:cs="Times New Roman"/>
          <w:b/>
          <w:sz w:val="28"/>
          <w:szCs w:val="28"/>
        </w:rPr>
        <w:lastRenderedPageBreak/>
        <w:t>Закаливание</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Закаливание-это одно из основных направлений в оздоровительной  программе. Закаливающие  процедуры, способствуют укреплению и снижению заболеваемости, поэтому  им уделяется особое внимание в системе воспитания здорового ребенка .</w:t>
      </w:r>
    </w:p>
    <w:p w:rsidR="00E52E2D" w:rsidRPr="007E2256" w:rsidRDefault="007E2256" w:rsidP="007E2256">
      <w:pPr>
        <w:spacing w:after="0"/>
        <w:jc w:val="center"/>
        <w:rPr>
          <w:rFonts w:ascii="Times New Roman" w:hAnsi="Times New Roman" w:cs="Times New Roman"/>
          <w:b/>
          <w:i/>
          <w:color w:val="000000" w:themeColor="text1"/>
          <w:sz w:val="28"/>
          <w:szCs w:val="28"/>
          <w:shd w:val="clear" w:color="auto" w:fill="FFFFFF"/>
        </w:rPr>
      </w:pPr>
      <w:r w:rsidRPr="007E2256">
        <w:rPr>
          <w:rFonts w:ascii="Times New Roman" w:hAnsi="Times New Roman" w:cs="Times New Roman"/>
          <w:b/>
          <w:i/>
          <w:color w:val="000000" w:themeColor="text1"/>
          <w:sz w:val="28"/>
          <w:szCs w:val="28"/>
          <w:shd w:val="clear" w:color="auto" w:fill="FFFFFF"/>
        </w:rPr>
        <w:t>Программа закаливания должна включать:</w:t>
      </w:r>
    </w:p>
    <w:p w:rsidR="00E52E2D" w:rsidRPr="004A53B5" w:rsidRDefault="00E52E2D" w:rsidP="004A53B5">
      <w:pPr>
        <w:pStyle w:val="a3"/>
        <w:numPr>
          <w:ilvl w:val="0"/>
          <w:numId w:val="21"/>
        </w:numPr>
        <w:spacing w:after="0"/>
        <w:ind w:left="0" w:firstLine="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водные;</w:t>
      </w:r>
    </w:p>
    <w:p w:rsidR="00E52E2D" w:rsidRPr="004A53B5" w:rsidRDefault="00E52E2D" w:rsidP="004A53B5">
      <w:pPr>
        <w:pStyle w:val="a3"/>
        <w:numPr>
          <w:ilvl w:val="0"/>
          <w:numId w:val="21"/>
        </w:numPr>
        <w:spacing w:after="0"/>
        <w:ind w:left="0" w:firstLine="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воздушные;</w:t>
      </w:r>
    </w:p>
    <w:p w:rsidR="00E52E2D" w:rsidRPr="004A53B5" w:rsidRDefault="00E52E2D" w:rsidP="004A53B5">
      <w:pPr>
        <w:pStyle w:val="a3"/>
        <w:numPr>
          <w:ilvl w:val="0"/>
          <w:numId w:val="21"/>
        </w:numPr>
        <w:spacing w:after="0"/>
        <w:ind w:left="0" w:firstLine="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солнечные процедуры;</w:t>
      </w:r>
    </w:p>
    <w:p w:rsidR="00E52E2D" w:rsidRPr="004A53B5" w:rsidRDefault="00E52E2D" w:rsidP="004A53B5">
      <w:pPr>
        <w:pStyle w:val="a3"/>
        <w:numPr>
          <w:ilvl w:val="0"/>
          <w:numId w:val="21"/>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shd w:val="clear" w:color="auto" w:fill="FFFFFF"/>
        </w:rPr>
        <w:t>работу с механическими и прочими раздражителями.</w:t>
      </w:r>
    </w:p>
    <w:p w:rsidR="00E52E2D" w:rsidRPr="007E2256" w:rsidRDefault="007E2256" w:rsidP="007E2256">
      <w:pPr>
        <w:pStyle w:val="a3"/>
        <w:ind w:left="0"/>
        <w:jc w:val="center"/>
        <w:rPr>
          <w:rFonts w:ascii="Times New Roman" w:hAnsi="Times New Roman" w:cs="Times New Roman"/>
          <w:b/>
          <w:i/>
          <w:color w:val="000000" w:themeColor="text1"/>
          <w:sz w:val="28"/>
          <w:szCs w:val="28"/>
        </w:rPr>
      </w:pPr>
      <w:r w:rsidRPr="007E2256">
        <w:rPr>
          <w:rFonts w:ascii="Times New Roman" w:hAnsi="Times New Roman" w:cs="Times New Roman"/>
          <w:b/>
          <w:i/>
          <w:color w:val="000000" w:themeColor="text1"/>
          <w:sz w:val="28"/>
          <w:szCs w:val="28"/>
        </w:rPr>
        <w:t>Обширный комплекс закаливающих мероприятий включает:</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соблюдение температурного режима в течение дня;</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правильная организация прогулки и ее длительность;</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соблюдение сезонной одежды во время прогулок с учетом индивидуального состояния здоровья детей, сезонности;</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облегченная одежда для детей в детском саду;</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сон с обнаженным торсом;</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дыхательная гимнастика после сна;</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обширное умывание (руки до локтя, лицо,шея);</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обливание ног водой с постепенным снижением температуры</w:t>
      </w:r>
    </w:p>
    <w:p w:rsidR="00E52E2D" w:rsidRPr="004A53B5" w:rsidRDefault="00E52E2D" w:rsidP="004A53B5">
      <w:pPr>
        <w:pStyle w:val="a3"/>
        <w:numPr>
          <w:ilvl w:val="0"/>
          <w:numId w:val="22"/>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ходьба по массажным дорожкам (тактильные дорожки)</w:t>
      </w:r>
    </w:p>
    <w:p w:rsidR="00E52E2D" w:rsidRPr="007E2256" w:rsidRDefault="007E2256" w:rsidP="007E2256">
      <w:pPr>
        <w:spacing w:after="0"/>
        <w:jc w:val="center"/>
        <w:rPr>
          <w:rFonts w:ascii="Times New Roman" w:hAnsi="Times New Roman" w:cs="Times New Roman"/>
          <w:b/>
          <w:i/>
          <w:color w:val="000000" w:themeColor="text1"/>
          <w:sz w:val="28"/>
          <w:szCs w:val="28"/>
        </w:rPr>
      </w:pPr>
      <w:r w:rsidRPr="007E2256">
        <w:rPr>
          <w:rFonts w:ascii="Times New Roman" w:hAnsi="Times New Roman" w:cs="Times New Roman"/>
          <w:b/>
          <w:i/>
          <w:color w:val="000000" w:themeColor="text1"/>
          <w:sz w:val="28"/>
          <w:szCs w:val="28"/>
        </w:rPr>
        <w:t>Основные принципы закаливания:</w:t>
      </w:r>
    </w:p>
    <w:p w:rsidR="00E52E2D" w:rsidRPr="004A53B5" w:rsidRDefault="00E52E2D" w:rsidP="004A53B5">
      <w:pPr>
        <w:pStyle w:val="a3"/>
        <w:numPr>
          <w:ilvl w:val="0"/>
          <w:numId w:val="23"/>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проводить закаливающие процедуры, если ребенок здоров;</w:t>
      </w:r>
    </w:p>
    <w:p w:rsidR="00E52E2D" w:rsidRPr="004A53B5" w:rsidRDefault="00E52E2D" w:rsidP="004A53B5">
      <w:pPr>
        <w:pStyle w:val="a3"/>
        <w:numPr>
          <w:ilvl w:val="0"/>
          <w:numId w:val="23"/>
        </w:numPr>
        <w:spacing w:after="0"/>
        <w:ind w:left="0" w:firstLine="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начинать закаливание можно, если это мероприятие одобряет лечащий врач и  ни в коем случае нельзя привлекать к тренировкам заболевших детей;</w:t>
      </w:r>
    </w:p>
    <w:p w:rsidR="00E52E2D" w:rsidRPr="004A53B5" w:rsidRDefault="00E52E2D" w:rsidP="004A53B5">
      <w:pPr>
        <w:pStyle w:val="a3"/>
        <w:numPr>
          <w:ilvl w:val="0"/>
          <w:numId w:val="23"/>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не допускать проведения процедур при наличии у ребенка отрицательных эмоций (страх, плач);</w:t>
      </w:r>
    </w:p>
    <w:p w:rsidR="00E52E2D" w:rsidRPr="004A53B5" w:rsidRDefault="00E52E2D" w:rsidP="004A53B5">
      <w:pPr>
        <w:pStyle w:val="a3"/>
        <w:numPr>
          <w:ilvl w:val="0"/>
          <w:numId w:val="23"/>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shd w:val="clear" w:color="auto" w:fill="FFFFFF"/>
        </w:rPr>
        <w:t>важно контролировать ответную реакцию детей. Они должны чувствовать себя комфортно, не плакать. Если ребёнок по болезни или какой-то другой причине пропустил более десяти дней занятий, то процедуру стоит начинать с начального уровня. Чтобы ни про кого не забыть, воспитатели должны вести отдельный журнал, где отмечать для конкретного ребёнка, когда и насколько произошёл перерыв;</w:t>
      </w:r>
    </w:p>
    <w:p w:rsidR="00E52E2D" w:rsidRPr="004A53B5" w:rsidRDefault="00E52E2D" w:rsidP="004A53B5">
      <w:pPr>
        <w:pStyle w:val="a3"/>
        <w:numPr>
          <w:ilvl w:val="0"/>
          <w:numId w:val="23"/>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учитывать индивидуальные особенности детей, возраст ;</w:t>
      </w:r>
    </w:p>
    <w:p w:rsidR="00E52E2D" w:rsidRPr="004A53B5" w:rsidRDefault="00E52E2D" w:rsidP="004A53B5">
      <w:pPr>
        <w:pStyle w:val="a3"/>
        <w:numPr>
          <w:ilvl w:val="0"/>
          <w:numId w:val="23"/>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комплексное использование всех природных факторов;       </w:t>
      </w:r>
    </w:p>
    <w:p w:rsidR="00E52E2D" w:rsidRPr="004A53B5" w:rsidRDefault="00E52E2D" w:rsidP="004A53B5">
      <w:pPr>
        <w:pStyle w:val="a3"/>
        <w:numPr>
          <w:ilvl w:val="0"/>
          <w:numId w:val="23"/>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систематичность проведения во все сезоны года;</w:t>
      </w:r>
    </w:p>
    <w:p w:rsidR="00E52E2D" w:rsidRPr="004A53B5" w:rsidRDefault="00E52E2D" w:rsidP="004A53B5">
      <w:pPr>
        <w:pStyle w:val="a3"/>
        <w:numPr>
          <w:ilvl w:val="0"/>
          <w:numId w:val="23"/>
        </w:numPr>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постепенное увеличение силы раздражающего  воздействия;</w:t>
      </w:r>
    </w:p>
    <w:p w:rsidR="00E52E2D" w:rsidRPr="004A53B5" w:rsidRDefault="00E52E2D"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lastRenderedPageBreak/>
        <w:t>В группах садика процесс оздоровления детей проводится организованно, что также способствует воспитанию в детях организованности и чувства коллектива. При этом также делается упор на осуществление водных процедур, которые не только улучшают физическое развитие детей, но и дают возможность для проведения оздоровления.</w:t>
      </w:r>
    </w:p>
    <w:p w:rsidR="00E52E2D" w:rsidRPr="004A53B5" w:rsidRDefault="00E52E2D" w:rsidP="004A53B5">
      <w:pPr>
        <w:spacing w:after="0"/>
        <w:jc w:val="both"/>
        <w:rPr>
          <w:rFonts w:ascii="Times New Roman" w:hAnsi="Times New Roman" w:cs="Times New Roman"/>
          <w:color w:val="000000" w:themeColor="text1"/>
          <w:sz w:val="28"/>
          <w:szCs w:val="28"/>
          <w:shd w:val="clear" w:color="auto" w:fill="FFFFFF"/>
        </w:rPr>
      </w:pPr>
      <w:r w:rsidRPr="004A53B5">
        <w:rPr>
          <w:rFonts w:ascii="Times New Roman" w:eastAsia="Times New Roman" w:hAnsi="Times New Roman" w:cs="Times New Roman"/>
          <w:color w:val="000000" w:themeColor="text1"/>
          <w:sz w:val="28"/>
          <w:szCs w:val="28"/>
        </w:rPr>
        <w:t>Во многих детских садах в данных целях существуют душевые комнаты, а также бассейны. Наибольшее затруднение при этом возникает в точном определении реакции каждого малыша на осуществление водных процедур,ведь каждый организм уникален, поэтому воспитатели должны с особым вниманием относиться к детям до и после проведения водной процедуры.</w:t>
      </w:r>
    </w:p>
    <w:p w:rsidR="00E52E2D" w:rsidRPr="004A53B5" w:rsidRDefault="00E52E2D" w:rsidP="004A53B5">
      <w:pPr>
        <w:spacing w:after="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 xml:space="preserve">Специалисты рекомендуют проводить обширное умывание, которое должно выполняться следующим образом: </w:t>
      </w:r>
    </w:p>
    <w:p w:rsidR="00E52E2D" w:rsidRPr="004A53B5" w:rsidRDefault="00E52E2D" w:rsidP="004A53B5">
      <w:pPr>
        <w:pStyle w:val="a3"/>
        <w:numPr>
          <w:ilvl w:val="0"/>
          <w:numId w:val="24"/>
        </w:numPr>
        <w:spacing w:after="0"/>
        <w:ind w:left="0" w:firstLine="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дети мочат правую руку в воде и проводят ей по левой руке (начинать следует от кончиков пальчиков, заканчивать - в зоне локтя), затем левую и выполняют аналогичные действия;</w:t>
      </w:r>
    </w:p>
    <w:p w:rsidR="00E52E2D" w:rsidRPr="004A53B5" w:rsidRDefault="00E52E2D" w:rsidP="004A53B5">
      <w:pPr>
        <w:pStyle w:val="a3"/>
        <w:numPr>
          <w:ilvl w:val="0"/>
          <w:numId w:val="24"/>
        </w:numPr>
        <w:spacing w:after="0"/>
        <w:ind w:left="0" w:firstLine="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 xml:space="preserve">малыши намачивают обе ладошки одновременно и проводят им от затылка к шее, подбородку, скулам; </w:t>
      </w:r>
    </w:p>
    <w:p w:rsidR="00E52E2D" w:rsidRPr="004A53B5" w:rsidRDefault="00E52E2D" w:rsidP="004A53B5">
      <w:pPr>
        <w:pStyle w:val="a3"/>
        <w:numPr>
          <w:ilvl w:val="0"/>
          <w:numId w:val="24"/>
        </w:numPr>
        <w:spacing w:after="0"/>
        <w:ind w:left="0" w:firstLine="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 xml:space="preserve">вновь смоченными ладонями дети выполняют массирующие движения верхней части груди; </w:t>
      </w:r>
    </w:p>
    <w:p w:rsidR="00E52E2D" w:rsidRPr="004A53B5" w:rsidRDefault="00E52E2D" w:rsidP="004A53B5">
      <w:pPr>
        <w:pStyle w:val="a3"/>
        <w:numPr>
          <w:ilvl w:val="0"/>
          <w:numId w:val="24"/>
        </w:numPr>
        <w:spacing w:after="0"/>
        <w:ind w:left="0" w:firstLine="0"/>
        <w:jc w:val="both"/>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на заключительном этапе процедуры необходимо ещё раз смочить руки, хорошенько умыть лицо и вытереться насухо.</w:t>
      </w:r>
    </w:p>
    <w:p w:rsidR="00E52E2D" w:rsidRPr="004A53B5" w:rsidRDefault="00E52E2D" w:rsidP="004A53B5">
      <w:pPr>
        <w:pStyle w:val="a3"/>
        <w:ind w:left="0"/>
        <w:jc w:val="center"/>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noProof/>
          <w:color w:val="000000" w:themeColor="text1"/>
          <w:sz w:val="28"/>
          <w:szCs w:val="28"/>
          <w:lang w:eastAsia="ru-RU"/>
        </w:rPr>
        <w:drawing>
          <wp:inline distT="0" distB="0" distL="0" distR="0">
            <wp:extent cx="4660900" cy="2250421"/>
            <wp:effectExtent l="0" t="0" r="6350" b="0"/>
            <wp:docPr id="15"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24" cstate="print"/>
                    <a:srcRect/>
                    <a:stretch>
                      <a:fillRect/>
                    </a:stretch>
                  </pic:blipFill>
                  <pic:spPr bwMode="auto">
                    <a:xfrm>
                      <a:off x="0" y="0"/>
                      <a:ext cx="4662085" cy="2250993"/>
                    </a:xfrm>
                    <a:prstGeom prst="rect">
                      <a:avLst/>
                    </a:prstGeom>
                    <a:noFill/>
                    <a:ln w="9525">
                      <a:noFill/>
                      <a:miter lim="800000"/>
                      <a:headEnd/>
                      <a:tailEnd/>
                    </a:ln>
                  </pic:spPr>
                </pic:pic>
              </a:graphicData>
            </a:graphic>
          </wp:inline>
        </w:drawing>
      </w:r>
    </w:p>
    <w:p w:rsidR="00E52E2D" w:rsidRPr="007E2256" w:rsidRDefault="007E2256" w:rsidP="007E2256">
      <w:pPr>
        <w:shd w:val="clear" w:color="auto" w:fill="FFFFFF"/>
        <w:spacing w:after="0"/>
        <w:jc w:val="center"/>
        <w:rPr>
          <w:rFonts w:ascii="Times New Roman" w:eastAsia="Times New Roman" w:hAnsi="Times New Roman" w:cs="Times New Roman"/>
          <w:b/>
          <w:i/>
          <w:color w:val="000000" w:themeColor="text1"/>
          <w:sz w:val="28"/>
          <w:szCs w:val="28"/>
        </w:rPr>
      </w:pPr>
      <w:r w:rsidRPr="007E2256">
        <w:rPr>
          <w:rFonts w:ascii="Times New Roman" w:eastAsia="Times New Roman" w:hAnsi="Times New Roman" w:cs="Times New Roman"/>
          <w:b/>
          <w:i/>
          <w:color w:val="000000" w:themeColor="text1"/>
          <w:sz w:val="28"/>
          <w:szCs w:val="28"/>
        </w:rPr>
        <w:t>Воздушные закаливающие процедуры</w:t>
      </w:r>
    </w:p>
    <w:p w:rsidR="00E52E2D" w:rsidRPr="004A53B5" w:rsidRDefault="00E52E2D" w:rsidP="004A53B5">
      <w:pPr>
        <w:numPr>
          <w:ilvl w:val="0"/>
          <w:numId w:val="16"/>
        </w:numPr>
        <w:shd w:val="clear" w:color="auto" w:fill="FFFFFF"/>
        <w:spacing w:after="0"/>
        <w:ind w:left="0" w:firstLine="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регулярное проветривание помещений детского сада, особенно спальни перед дневным сном;</w:t>
      </w:r>
    </w:p>
    <w:p w:rsidR="00E52E2D" w:rsidRPr="004A53B5" w:rsidRDefault="00E52E2D" w:rsidP="004A53B5">
      <w:pPr>
        <w:numPr>
          <w:ilvl w:val="0"/>
          <w:numId w:val="16"/>
        </w:numPr>
        <w:shd w:val="clear" w:color="auto" w:fill="FFFFFF"/>
        <w:spacing w:after="0"/>
        <w:ind w:left="0" w:firstLine="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проведение зарядки и упражнений в проветренном помещении;</w:t>
      </w:r>
    </w:p>
    <w:p w:rsidR="00E52E2D" w:rsidRPr="004A53B5" w:rsidRDefault="00E52E2D" w:rsidP="004A53B5">
      <w:pPr>
        <w:numPr>
          <w:ilvl w:val="0"/>
          <w:numId w:val="16"/>
        </w:numPr>
        <w:shd w:val="clear" w:color="auto" w:fill="FFFFFF"/>
        <w:spacing w:after="0"/>
        <w:ind w:left="0" w:firstLine="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регулярные прогулки на свежем воздухе.</w:t>
      </w:r>
    </w:p>
    <w:p w:rsidR="00E52E2D" w:rsidRPr="004A53B5" w:rsidRDefault="00E52E2D" w:rsidP="004A53B5">
      <w:pPr>
        <w:numPr>
          <w:ilvl w:val="0"/>
          <w:numId w:val="16"/>
        </w:numPr>
        <w:shd w:val="clear" w:color="auto" w:fill="FFFFFF"/>
        <w:spacing w:after="0"/>
        <w:ind w:left="0" w:firstLine="0"/>
        <w:jc w:val="both"/>
        <w:rPr>
          <w:rFonts w:ascii="Times New Roman" w:eastAsia="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shd w:val="clear" w:color="auto" w:fill="FFFFFF"/>
        </w:rPr>
        <w:lastRenderedPageBreak/>
        <w:t>Одним из мероприятий по оздоровлению организма и усиления иммунитета является мытье рук и ног в воде, температура которой постепенно понижается. Постепенно температура может быть доведена до практически нулевой, а добавление в нее кубиков льда приучит кожу и рецепторы ног, а также рук к холодной воде, что, в свою очередь, позволит предохранить малыша от возникновения простуды при замерзании либо намокании рук или ног.</w:t>
      </w:r>
    </w:p>
    <w:p w:rsidR="00E52E2D" w:rsidRPr="004A53B5" w:rsidRDefault="00E52E2D" w:rsidP="004A53B5">
      <w:pPr>
        <w:numPr>
          <w:ilvl w:val="0"/>
          <w:numId w:val="16"/>
        </w:numPr>
        <w:shd w:val="clear" w:color="auto" w:fill="FFFFFF"/>
        <w:spacing w:after="0"/>
        <w:ind w:left="0" w:firstLine="0"/>
        <w:jc w:val="both"/>
        <w:rPr>
          <w:rFonts w:ascii="Times New Roman" w:eastAsia="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shd w:val="clear" w:color="auto" w:fill="FFFFFF"/>
        </w:rPr>
        <w:t>Такое же действие может проводиться родителями и в домашних условиях, стимулируя иммунитет и повышая устойчивость организма к негативному воздействию неблагоприятных условий, инфекций и вирусов.</w:t>
      </w:r>
    </w:p>
    <w:p w:rsidR="00E52E2D" w:rsidRPr="004A53B5" w:rsidRDefault="00E52E2D" w:rsidP="004A53B5">
      <w:pPr>
        <w:shd w:val="clear" w:color="auto" w:fill="FFFFFF"/>
        <w:spacing w:after="0"/>
        <w:jc w:val="both"/>
        <w:rPr>
          <w:rFonts w:ascii="Times New Roman" w:hAnsi="Times New Roman" w:cs="Times New Roman"/>
          <w:color w:val="000000" w:themeColor="text1"/>
          <w:sz w:val="28"/>
          <w:szCs w:val="28"/>
          <w:shd w:val="clear" w:color="auto" w:fill="FFFFFF"/>
        </w:rPr>
      </w:pPr>
    </w:p>
    <w:p w:rsidR="00E52E2D" w:rsidRPr="004A53B5" w:rsidRDefault="00E52E2D" w:rsidP="004A53B5">
      <w:pPr>
        <w:shd w:val="clear" w:color="auto" w:fill="FFFFFF"/>
        <w:spacing w:after="0"/>
        <w:jc w:val="center"/>
        <w:rPr>
          <w:rFonts w:ascii="Times New Roman" w:eastAsia="Times New Roman" w:hAnsi="Times New Roman" w:cs="Times New Roman"/>
          <w:color w:val="000000" w:themeColor="text1"/>
          <w:sz w:val="28"/>
          <w:szCs w:val="28"/>
        </w:rPr>
      </w:pPr>
      <w:r w:rsidRPr="004A53B5">
        <w:rPr>
          <w:rFonts w:ascii="Times New Roman" w:hAnsi="Times New Roman" w:cs="Times New Roman"/>
          <w:noProof/>
          <w:color w:val="000000" w:themeColor="text1"/>
          <w:sz w:val="28"/>
          <w:szCs w:val="28"/>
          <w:lang w:eastAsia="ru-RU"/>
        </w:rPr>
        <w:drawing>
          <wp:inline distT="0" distB="0" distL="0" distR="0">
            <wp:extent cx="4940300" cy="3294905"/>
            <wp:effectExtent l="0" t="0" r="0" b="1270"/>
            <wp:docPr id="16" name="Рисунок 4" descr="ÐÐ°ÑÑÐ¸Ð½ÐºÐ¸ Ð¿Ð¾ Ð·Ð°Ð¿ÑÐ¾ÑÑ Ð¿ÑÐ¾Ð³ÑÐ»ÐºÐ¸ Ð·Ð¸Ð¼Ð¾Ð¹ Ñ Ð´ÐµÑÑ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ÑÐ¾Ð³ÑÐ»ÐºÐ¸ Ð·Ð¸Ð¼Ð¾Ð¹ Ñ Ð´ÐµÑÑÐ¼Ð¸"/>
                    <pic:cNvPicPr>
                      <a:picLocks noChangeAspect="1" noChangeArrowheads="1"/>
                    </pic:cNvPicPr>
                  </pic:nvPicPr>
                  <pic:blipFill>
                    <a:blip r:embed="rId25" cstate="print"/>
                    <a:srcRect/>
                    <a:stretch>
                      <a:fillRect/>
                    </a:stretch>
                  </pic:blipFill>
                  <pic:spPr bwMode="auto">
                    <a:xfrm>
                      <a:off x="0" y="0"/>
                      <a:ext cx="4942942" cy="3296667"/>
                    </a:xfrm>
                    <a:prstGeom prst="rect">
                      <a:avLst/>
                    </a:prstGeom>
                    <a:noFill/>
                    <a:ln w="9525">
                      <a:noFill/>
                      <a:miter lim="800000"/>
                      <a:headEnd/>
                      <a:tailEnd/>
                    </a:ln>
                  </pic:spPr>
                </pic:pic>
              </a:graphicData>
            </a:graphic>
          </wp:inline>
        </w:drawing>
      </w:r>
    </w:p>
    <w:p w:rsidR="00E52E2D" w:rsidRPr="007E2256" w:rsidRDefault="007E2256" w:rsidP="007E2256">
      <w:pPr>
        <w:pStyle w:val="3"/>
        <w:shd w:val="clear" w:color="auto" w:fill="FFFFFF"/>
        <w:spacing w:before="0"/>
        <w:jc w:val="center"/>
        <w:rPr>
          <w:rFonts w:ascii="Times New Roman" w:hAnsi="Times New Roman" w:cs="Times New Roman"/>
          <w:i/>
          <w:color w:val="000000" w:themeColor="text1"/>
          <w:sz w:val="28"/>
          <w:szCs w:val="28"/>
        </w:rPr>
      </w:pPr>
      <w:r w:rsidRPr="007E2256">
        <w:rPr>
          <w:rFonts w:ascii="Times New Roman" w:hAnsi="Times New Roman" w:cs="Times New Roman"/>
          <w:i/>
          <w:color w:val="000000" w:themeColor="text1"/>
          <w:sz w:val="28"/>
          <w:szCs w:val="28"/>
        </w:rPr>
        <w:t>Какое время года предпочтительнее?</w:t>
      </w:r>
    </w:p>
    <w:p w:rsidR="00E52E2D" w:rsidRPr="004A53B5" w:rsidRDefault="00E52E2D" w:rsidP="004A53B5">
      <w:pPr>
        <w:pStyle w:val="a9"/>
        <w:shd w:val="clear" w:color="auto" w:fill="FFFFFF"/>
        <w:spacing w:before="0" w:beforeAutospacing="0" w:after="0" w:afterAutospacing="0" w:line="276" w:lineRule="auto"/>
        <w:jc w:val="both"/>
        <w:rPr>
          <w:color w:val="000000" w:themeColor="text1"/>
          <w:sz w:val="28"/>
          <w:szCs w:val="28"/>
        </w:rPr>
      </w:pPr>
      <w:r w:rsidRPr="004A53B5">
        <w:rPr>
          <w:color w:val="000000" w:themeColor="text1"/>
          <w:sz w:val="28"/>
          <w:szCs w:val="28"/>
        </w:rPr>
        <w:t>Данные мероприятия лучше всего начинать в летний период, поскольку в это время меньше вероятность подвергнуться переохлаждению, а совместное действие солнечного света и тепла, а также множеству «живых» витаминов, получаемых из фруктов, закаливающие процедуры принесут максимальную пользу и долговременный эффект.</w:t>
      </w:r>
    </w:p>
    <w:p w:rsidR="00E52E2D" w:rsidRPr="004A53B5" w:rsidRDefault="00E52E2D"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Мероприятия по оздоровлению организма и повышению уровня иммунитета могут проводиться и зимой, однако в это время года сложнее найти возможность для осуществления данных процедур на свежем воздухе. В зимнее время гораздо легче проводить закрепление начатого летом оздоровления. Сюда следует отнести физическое воспитание, включающее зимние виды спорта для детей: катание на санках, лыжах, конька, игра в снежки.</w:t>
      </w:r>
    </w:p>
    <w:p w:rsidR="00E52E2D" w:rsidRPr="007E2256" w:rsidRDefault="007E2256" w:rsidP="007E2256">
      <w:pPr>
        <w:shd w:val="clear" w:color="auto" w:fill="FFFFFF"/>
        <w:spacing w:after="0"/>
        <w:jc w:val="center"/>
        <w:rPr>
          <w:rFonts w:ascii="Times New Roman" w:eastAsia="Times New Roman" w:hAnsi="Times New Roman" w:cs="Times New Roman"/>
          <w:b/>
          <w:i/>
          <w:color w:val="000000" w:themeColor="text1"/>
          <w:sz w:val="28"/>
          <w:szCs w:val="28"/>
        </w:rPr>
      </w:pPr>
      <w:r w:rsidRPr="007E2256">
        <w:rPr>
          <w:rFonts w:ascii="Times New Roman" w:eastAsia="Times New Roman" w:hAnsi="Times New Roman" w:cs="Times New Roman"/>
          <w:b/>
          <w:i/>
          <w:color w:val="000000" w:themeColor="text1"/>
          <w:sz w:val="28"/>
          <w:szCs w:val="28"/>
        </w:rPr>
        <w:t>Солнечные ванны</w:t>
      </w:r>
    </w:p>
    <w:p w:rsidR="00E52E2D" w:rsidRPr="004A53B5" w:rsidRDefault="00E52E2D" w:rsidP="004A53B5">
      <w:pPr>
        <w:pStyle w:val="a9"/>
        <w:shd w:val="clear" w:color="auto" w:fill="FFFFFF"/>
        <w:spacing w:before="0" w:beforeAutospacing="0" w:after="0" w:afterAutospacing="0" w:line="276" w:lineRule="auto"/>
        <w:jc w:val="both"/>
        <w:rPr>
          <w:color w:val="000000" w:themeColor="text1"/>
          <w:sz w:val="28"/>
          <w:szCs w:val="28"/>
        </w:rPr>
      </w:pPr>
      <w:r w:rsidRPr="004A53B5">
        <w:rPr>
          <w:color w:val="000000" w:themeColor="text1"/>
          <w:sz w:val="28"/>
          <w:szCs w:val="28"/>
        </w:rPr>
        <w:lastRenderedPageBreak/>
        <w:t>Солнечные лучи обладают общеукрепляющим действием на детский организм, они активизируют обмен веществ, улучшают самочувствие, поднимают настроение, способствуют здоровому сну, регулируют теплообмен. Наряду с такими положительными свойствами солнце нередко оказывает вредное действие. Поэтому в детских садах к таким процедурам необходимо подходить ответственно и осторожно. Для младших детей эффективными окажутся солнечные ванны, которые рекомендуется проводить в движении. Однако игры эти должны быть спокойного характера. </w:t>
      </w:r>
    </w:p>
    <w:p w:rsidR="00E52E2D" w:rsidRPr="007E2256" w:rsidRDefault="007E2256" w:rsidP="007E2256">
      <w:pPr>
        <w:pStyle w:val="a9"/>
        <w:shd w:val="clear" w:color="auto" w:fill="FFFFFF"/>
        <w:spacing w:before="0" w:beforeAutospacing="0" w:after="0" w:afterAutospacing="0" w:line="276" w:lineRule="auto"/>
        <w:jc w:val="center"/>
        <w:rPr>
          <w:b/>
          <w:i/>
          <w:color w:val="000000" w:themeColor="text1"/>
          <w:sz w:val="28"/>
          <w:szCs w:val="28"/>
        </w:rPr>
      </w:pPr>
      <w:r w:rsidRPr="007E2256">
        <w:rPr>
          <w:b/>
          <w:i/>
          <w:color w:val="000000" w:themeColor="text1"/>
          <w:sz w:val="28"/>
          <w:szCs w:val="28"/>
        </w:rPr>
        <w:t>Солнечные ванны детям нужно принимать:</w:t>
      </w:r>
    </w:p>
    <w:p w:rsidR="00E52E2D" w:rsidRPr="004A53B5" w:rsidRDefault="00E52E2D" w:rsidP="004A53B5">
      <w:pPr>
        <w:numPr>
          <w:ilvl w:val="0"/>
          <w:numId w:val="17"/>
        </w:numPr>
        <w:shd w:val="clear" w:color="auto" w:fill="FFFFFF"/>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утром (с 8 часов и до 9 часов);</w:t>
      </w:r>
    </w:p>
    <w:p w:rsidR="00E52E2D" w:rsidRPr="004A53B5" w:rsidRDefault="00E52E2D" w:rsidP="004A53B5">
      <w:pPr>
        <w:numPr>
          <w:ilvl w:val="0"/>
          <w:numId w:val="17"/>
        </w:numPr>
        <w:shd w:val="clear" w:color="auto" w:fill="FFFFFF"/>
        <w:spacing w:after="0"/>
        <w:ind w:left="0" w:firstLine="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после обеденного сна (с 15 часов и до 16 часов).</w:t>
      </w:r>
    </w:p>
    <w:p w:rsidR="00E52E2D" w:rsidRPr="004A53B5" w:rsidRDefault="00E52E2D" w:rsidP="004A53B5">
      <w:pPr>
        <w:pStyle w:val="a9"/>
        <w:shd w:val="clear" w:color="auto" w:fill="FFFFFF"/>
        <w:spacing w:before="0" w:beforeAutospacing="0" w:after="0" w:afterAutospacing="0" w:line="276" w:lineRule="auto"/>
        <w:jc w:val="both"/>
        <w:rPr>
          <w:color w:val="000000" w:themeColor="text1"/>
          <w:sz w:val="28"/>
          <w:szCs w:val="28"/>
          <w:u w:val="single"/>
        </w:rPr>
      </w:pPr>
      <w:r w:rsidRPr="004A53B5">
        <w:rPr>
          <w:color w:val="000000" w:themeColor="text1"/>
          <w:sz w:val="28"/>
          <w:szCs w:val="28"/>
          <w:u w:val="single"/>
        </w:rPr>
        <w:t>Необходимо постоянно следить за тем, чтобы не было солнечных перегревов.</w:t>
      </w:r>
    </w:p>
    <w:p w:rsidR="00E52E2D" w:rsidRPr="004A53B5" w:rsidRDefault="00E52E2D" w:rsidP="004A53B5">
      <w:pPr>
        <w:shd w:val="clear" w:color="auto" w:fill="FFFFFF"/>
        <w:spacing w:after="0"/>
        <w:jc w:val="both"/>
        <w:outlineLvl w:val="1"/>
        <w:rPr>
          <w:rFonts w:ascii="Times New Roman" w:eastAsia="Times New Roman" w:hAnsi="Times New Roman" w:cs="Times New Roman"/>
          <w:b/>
          <w:bCs/>
          <w:color w:val="000000" w:themeColor="text1"/>
          <w:sz w:val="28"/>
          <w:szCs w:val="28"/>
        </w:rPr>
      </w:pPr>
      <w:r w:rsidRPr="004A53B5">
        <w:rPr>
          <w:rFonts w:ascii="Times New Roman" w:hAnsi="Times New Roman" w:cs="Times New Roman"/>
          <w:noProof/>
          <w:color w:val="000000" w:themeColor="text1"/>
          <w:sz w:val="28"/>
          <w:szCs w:val="28"/>
          <w:lang w:eastAsia="ru-RU"/>
        </w:rPr>
        <w:drawing>
          <wp:inline distT="0" distB="0" distL="0" distR="0">
            <wp:extent cx="5940425" cy="4458389"/>
            <wp:effectExtent l="19050" t="0" r="3175" b="0"/>
            <wp:docPr id="7" name="Рисунок 4" descr="ÐÐ°ÑÑÐ¸Ð½ÐºÐ¸ Ð¿Ð¾ Ð·Ð°Ð¿ÑÐ¾ÑÑ Ð·Ð°ÐºÐ°Ð»Ð¸Ð²Ð°Ð½Ð¸Ðµ Ð´ÐµÑÐµÐ¹ Ð² Ð´ÐµÑÑÐºÐ¾ 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Ð°ÐºÐ°Ð»Ð¸Ð²Ð°Ð½Ð¸Ðµ Ð´ÐµÑÐµÐ¹ Ð² Ð´ÐµÑÑÐºÐ¾ ÑÐ°Ð´Ñ"/>
                    <pic:cNvPicPr>
                      <a:picLocks noChangeAspect="1" noChangeArrowheads="1"/>
                    </pic:cNvPicPr>
                  </pic:nvPicPr>
                  <pic:blipFill>
                    <a:blip r:embed="rId26" cstate="print"/>
                    <a:srcRect/>
                    <a:stretch>
                      <a:fillRect/>
                    </a:stretch>
                  </pic:blipFill>
                  <pic:spPr bwMode="auto">
                    <a:xfrm>
                      <a:off x="0" y="0"/>
                      <a:ext cx="5940425" cy="4458389"/>
                    </a:xfrm>
                    <a:prstGeom prst="rect">
                      <a:avLst/>
                    </a:prstGeom>
                    <a:noFill/>
                    <a:ln w="9525">
                      <a:noFill/>
                      <a:miter lim="800000"/>
                      <a:headEnd/>
                      <a:tailEnd/>
                    </a:ln>
                  </pic:spPr>
                </pic:pic>
              </a:graphicData>
            </a:graphic>
          </wp:inline>
        </w:drawing>
      </w:r>
    </w:p>
    <w:p w:rsidR="00E52E2D" w:rsidRPr="007E2256" w:rsidRDefault="007E2256" w:rsidP="007E2256">
      <w:pPr>
        <w:shd w:val="clear" w:color="auto" w:fill="FFFFFF"/>
        <w:spacing w:after="0"/>
        <w:jc w:val="center"/>
        <w:outlineLvl w:val="1"/>
        <w:rPr>
          <w:rFonts w:ascii="Times New Roman" w:eastAsia="Times New Roman" w:hAnsi="Times New Roman" w:cs="Times New Roman"/>
          <w:b/>
          <w:bCs/>
          <w:i/>
          <w:color w:val="000000" w:themeColor="text1"/>
          <w:sz w:val="28"/>
          <w:szCs w:val="28"/>
        </w:rPr>
      </w:pPr>
      <w:r w:rsidRPr="007E2256">
        <w:rPr>
          <w:rFonts w:ascii="Times New Roman" w:eastAsia="Times New Roman" w:hAnsi="Times New Roman" w:cs="Times New Roman"/>
          <w:b/>
          <w:bCs/>
          <w:i/>
          <w:color w:val="000000" w:themeColor="text1"/>
          <w:sz w:val="28"/>
          <w:szCs w:val="28"/>
        </w:rPr>
        <w:t>Хождение по «дорожке здоровья»</w:t>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«Дорожка здоровья» представляет своего рода массажный коврик с разновеликими элементами, при ходьбе по которым осуществляется массаж стоп ребенка.</w:t>
      </w:r>
    </w:p>
    <w:p w:rsidR="00E52E2D" w:rsidRPr="004A53B5" w:rsidRDefault="00E52E2D" w:rsidP="004A53B5">
      <w:pPr>
        <w:shd w:val="clear" w:color="auto" w:fill="FFFFFF"/>
        <w:spacing w:after="0"/>
        <w:jc w:val="both"/>
        <w:outlineLvl w:val="1"/>
        <w:rPr>
          <w:rFonts w:ascii="Times New Roman" w:eastAsia="Times New Roman" w:hAnsi="Times New Roman" w:cs="Times New Roman"/>
          <w:b/>
          <w:bCs/>
          <w:color w:val="000000" w:themeColor="text1"/>
          <w:sz w:val="28"/>
          <w:szCs w:val="28"/>
        </w:rPr>
      </w:pPr>
    </w:p>
    <w:p w:rsidR="00E52E2D" w:rsidRPr="004A53B5" w:rsidRDefault="00E52E2D" w:rsidP="004A53B5">
      <w:pPr>
        <w:shd w:val="clear" w:color="auto" w:fill="FFFFFF"/>
        <w:spacing w:after="0"/>
        <w:jc w:val="both"/>
        <w:outlineLvl w:val="1"/>
        <w:rPr>
          <w:rFonts w:ascii="Times New Roman" w:eastAsia="Times New Roman" w:hAnsi="Times New Roman" w:cs="Times New Roman"/>
          <w:b/>
          <w:bCs/>
          <w:color w:val="000000" w:themeColor="text1"/>
          <w:sz w:val="28"/>
          <w:szCs w:val="28"/>
        </w:rPr>
      </w:pPr>
      <w:r w:rsidRPr="004A53B5">
        <w:rPr>
          <w:rFonts w:ascii="Times New Roman" w:hAnsi="Times New Roman" w:cs="Times New Roman"/>
          <w:noProof/>
          <w:color w:val="000000" w:themeColor="text1"/>
          <w:sz w:val="28"/>
          <w:szCs w:val="28"/>
          <w:lang w:eastAsia="ru-RU"/>
        </w:rPr>
        <w:lastRenderedPageBreak/>
        <w:drawing>
          <wp:inline distT="0" distB="0" distL="0" distR="0">
            <wp:extent cx="5941253" cy="2892287"/>
            <wp:effectExtent l="19050" t="0" r="2347" b="0"/>
            <wp:docPr id="34" name="Рисунок 34" descr="ÐÐ°ÑÑÐ¸Ð½ÐºÐ¸ Ð¿Ð¾ Ð·Ð°Ð¿ÑÐ¾ÑÑ ÑÐ¾Ð´ÑÐ±Ð° Ð¿Ð¾ Ð´Ð¾ÑÐ¾Ð¶ÐºÐµ Ð·Ð´Ð¾ÑÐ¾Ð²ÑÑ 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ÐÐ°ÑÑÐ¸Ð½ÐºÐ¸ Ð¿Ð¾ Ð·Ð°Ð¿ÑÐ¾ÑÑ ÑÐ¾Ð´ÑÐ±Ð° Ð¿Ð¾ Ð´Ð¾ÑÐ¾Ð¶ÐºÐµ Ð·Ð´Ð¾ÑÐ¾Ð²ÑÑ Ñ Ð´ÐµÑÐµÐ¹"/>
                    <pic:cNvPicPr>
                      <a:picLocks noChangeAspect="1" noChangeArrowheads="1"/>
                    </pic:cNvPicPr>
                  </pic:nvPicPr>
                  <pic:blipFill>
                    <a:blip r:embed="rId27" cstate="print"/>
                    <a:srcRect/>
                    <a:stretch>
                      <a:fillRect/>
                    </a:stretch>
                  </pic:blipFill>
                  <pic:spPr bwMode="auto">
                    <a:xfrm>
                      <a:off x="0" y="0"/>
                      <a:ext cx="5940545" cy="2891942"/>
                    </a:xfrm>
                    <a:prstGeom prst="rect">
                      <a:avLst/>
                    </a:prstGeom>
                    <a:noFill/>
                    <a:ln w="9525">
                      <a:noFill/>
                      <a:miter lim="800000"/>
                      <a:headEnd/>
                      <a:tailEnd/>
                    </a:ln>
                  </pic:spPr>
                </pic:pic>
              </a:graphicData>
            </a:graphic>
          </wp:inline>
        </w:drawing>
      </w:r>
    </w:p>
    <w:p w:rsidR="00E52E2D" w:rsidRPr="004A53B5" w:rsidRDefault="00E52E2D" w:rsidP="004A53B5">
      <w:pPr>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Главная его задача  - массировать стопу,   улучшать кровоснабжение организма , развивать мышцы и суставы, координацию движений , позволит ногам отдохнуть , а также – что особо важно для маленьких детей – правильно формировать свод ступни.</w:t>
      </w:r>
      <w:r w:rsidRPr="004A53B5">
        <w:rPr>
          <w:rFonts w:ascii="Times New Roman" w:hAnsi="Times New Roman" w:cs="Times New Roman"/>
          <w:color w:val="000000" w:themeColor="text1"/>
          <w:sz w:val="28"/>
          <w:szCs w:val="28"/>
          <w:shd w:val="clear" w:color="auto" w:fill="F4FCFF"/>
        </w:rPr>
        <w:t xml:space="preserve">  </w:t>
      </w:r>
    </w:p>
    <w:p w:rsidR="00E52E2D" w:rsidRPr="004A53B5" w:rsidRDefault="00E52E2D" w:rsidP="004A53B5">
      <w:pPr>
        <w:shd w:val="clear" w:color="auto" w:fill="FFFFFF"/>
        <w:spacing w:after="0"/>
        <w:jc w:val="both"/>
        <w:outlineLvl w:val="1"/>
        <w:rPr>
          <w:rFonts w:ascii="Times New Roman" w:hAnsi="Times New Roman" w:cs="Times New Roman"/>
          <w:color w:val="000000" w:themeColor="text1"/>
          <w:sz w:val="28"/>
          <w:szCs w:val="28"/>
          <w:shd w:val="clear" w:color="auto" w:fill="FFFFFF"/>
        </w:rPr>
      </w:pPr>
      <w:r w:rsidRPr="004A53B5">
        <w:rPr>
          <w:rFonts w:ascii="Times New Roman" w:hAnsi="Times New Roman" w:cs="Times New Roman"/>
          <w:color w:val="000000" w:themeColor="text1"/>
          <w:sz w:val="28"/>
          <w:szCs w:val="28"/>
          <w:shd w:val="clear" w:color="auto" w:fill="FFFFFF"/>
        </w:rPr>
        <w:t>Таким образом, закаливание следует проводить для детей, начиная с достаточно раннего возраста. Так закладывается крепкий иммунитет ко многим заболеваниям, предотвращается возникновения возможных осложнений после перенесенных болезней, а сами заболевания проходят быстрее.</w:t>
      </w:r>
    </w:p>
    <w:p w:rsidR="00E52E2D" w:rsidRPr="004A53B5" w:rsidRDefault="00E52E2D" w:rsidP="00F448E7">
      <w:pPr>
        <w:spacing w:after="0"/>
        <w:jc w:val="center"/>
        <w:rPr>
          <w:rStyle w:val="c0"/>
          <w:rFonts w:ascii="Times New Roman" w:hAnsi="Times New Roman" w:cs="Times New Roman"/>
          <w:b/>
          <w:bCs/>
          <w:color w:val="000000" w:themeColor="text1"/>
          <w:sz w:val="28"/>
          <w:szCs w:val="28"/>
        </w:rPr>
      </w:pPr>
      <w:r w:rsidRPr="004A53B5">
        <w:rPr>
          <w:rStyle w:val="c0"/>
          <w:rFonts w:ascii="Times New Roman" w:hAnsi="Times New Roman" w:cs="Times New Roman"/>
          <w:b/>
          <w:bCs/>
          <w:color w:val="000000" w:themeColor="text1"/>
          <w:sz w:val="28"/>
          <w:szCs w:val="28"/>
        </w:rPr>
        <w:t>Воспитание культурно-гигиенических навыков у дошкольников</w:t>
      </w:r>
    </w:p>
    <w:p w:rsidR="00E52E2D" w:rsidRPr="007E2256" w:rsidRDefault="00E52E2D" w:rsidP="004A53B5">
      <w:pPr>
        <w:shd w:val="clear" w:color="auto" w:fill="FFFFFF"/>
        <w:spacing w:after="150"/>
        <w:ind w:firstLine="708"/>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Большое значение в охране и укреплении здоровья ребенка принадлежит его гигиеническому обучению и воспитанию. Гигиеническое воспитание — это часть общего воспитания, а гигиенические навыки — это неотъемлемая часть культурного поведения. Необходимость опрятности, содержание в чистоте лица, тела, прически, одежды, обуви продиктованы не только требованиями гигиены, но и нормами человеческих отношений. При формировании культурно–гигиенических навыков идёт не простое усвоение правил, норм поведения, а чрезвычайно важный процесс социализации, очеловечивания малыша «вхождения» его в мир взрослых. </w:t>
      </w:r>
    </w:p>
    <w:p w:rsidR="00E52E2D" w:rsidRPr="007E2256" w:rsidRDefault="00E52E2D" w:rsidP="004A53B5">
      <w:pPr>
        <w:shd w:val="clear" w:color="auto" w:fill="FFFFFF"/>
        <w:spacing w:after="150"/>
        <w:ind w:firstLine="708"/>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Концепция Федерального государственного образовательного стандарта (ФГОС) предусматривает создание условий для повышения качества дошкольного образования и в этих целях, наряду с другими мероприятиями, предполагает создание в дошкольных образовательных учреждениях условий для сохранения и укрепления здоровья воспитанников. </w:t>
      </w:r>
    </w:p>
    <w:p w:rsidR="00E52E2D" w:rsidRPr="007E2256" w:rsidRDefault="00E52E2D" w:rsidP="004A53B5">
      <w:pPr>
        <w:shd w:val="clear" w:color="auto" w:fill="FFFFFF"/>
        <w:spacing w:after="150"/>
        <w:ind w:firstLine="708"/>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lastRenderedPageBreak/>
        <w:t>Отдельной образовательной областью в ФГОС выделена область «Физическое развитие» она направлена на достижение целей охраны здоровья детей и формирования основы культуры здоровья через решение следующих задач:</w:t>
      </w:r>
    </w:p>
    <w:p w:rsidR="00E52E2D" w:rsidRPr="007E2256" w:rsidRDefault="00E52E2D" w:rsidP="004A53B5">
      <w:pPr>
        <w:pStyle w:val="a3"/>
        <w:numPr>
          <w:ilvl w:val="0"/>
          <w:numId w:val="11"/>
        </w:numPr>
        <w:shd w:val="clear" w:color="auto" w:fill="FFFFFF"/>
        <w:spacing w:after="15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сохранение и укрепление физического и психического здоровья детей;</w:t>
      </w:r>
    </w:p>
    <w:p w:rsidR="00E52E2D" w:rsidRPr="007E2256" w:rsidRDefault="00E52E2D" w:rsidP="004A53B5">
      <w:pPr>
        <w:pStyle w:val="a3"/>
        <w:numPr>
          <w:ilvl w:val="0"/>
          <w:numId w:val="11"/>
        </w:numPr>
        <w:shd w:val="clear" w:color="auto" w:fill="FFFFFF"/>
        <w:spacing w:after="15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воспитание культурно-гигиенических навыков;</w:t>
      </w:r>
    </w:p>
    <w:p w:rsidR="00E52E2D" w:rsidRPr="007E2256" w:rsidRDefault="00E52E2D" w:rsidP="004A53B5">
      <w:pPr>
        <w:pStyle w:val="a3"/>
        <w:numPr>
          <w:ilvl w:val="0"/>
          <w:numId w:val="11"/>
        </w:numPr>
        <w:shd w:val="clear" w:color="auto" w:fill="FFFFFF"/>
        <w:spacing w:after="15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формирование начальных представлений о здоровом образе жизни. </w:t>
      </w:r>
    </w:p>
    <w:p w:rsidR="00E52E2D" w:rsidRPr="007E2256" w:rsidRDefault="00E52E2D" w:rsidP="004A53B5">
      <w:pPr>
        <w:shd w:val="clear" w:color="auto" w:fill="FFFFFF"/>
        <w:spacing w:after="150"/>
        <w:ind w:firstLine="36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Общеизвестно, что здоровье человека закладывается в детстве. Организм ребенка очень пластичен, он гораздо чувствительнее к воздействиям внешней среды, чем организм взрослого; и от того, каковы эти воздействия — благоприятные или нет, зависит, как сложится его здоровье.</w:t>
      </w:r>
    </w:p>
    <w:p w:rsidR="00E52E2D" w:rsidRPr="007E2256" w:rsidRDefault="00E52E2D" w:rsidP="004A53B5">
      <w:pPr>
        <w:shd w:val="clear" w:color="auto" w:fill="FFFFFF"/>
        <w:spacing w:after="150"/>
        <w:ind w:firstLine="36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В конечном счете, от знания и выполнения детьми необходимых гигиенических правил и норм поведения зависит не только их здоровье, но и здоровье других детей и взрослых.</w:t>
      </w:r>
    </w:p>
    <w:p w:rsidR="00E52E2D" w:rsidRPr="007E2256" w:rsidRDefault="00E52E2D" w:rsidP="004A53B5">
      <w:pPr>
        <w:shd w:val="clear" w:color="auto" w:fill="FFFFFF"/>
        <w:spacing w:after="150"/>
        <w:ind w:firstLine="36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Важнейшим фактором работоспособности организма является здоровье. Понятие здоровья включает в себя не только отсутствие заболеваний, болезненного состояния, физического дефекта, но и состояние полного социального, физического и психологического благополучия.</w:t>
      </w:r>
    </w:p>
    <w:p w:rsidR="00E52E2D" w:rsidRPr="007E2256" w:rsidRDefault="00E52E2D" w:rsidP="004A53B5">
      <w:pPr>
        <w:shd w:val="clear" w:color="auto" w:fill="FFFFFF"/>
        <w:spacing w:after="150"/>
        <w:ind w:firstLine="36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«Здоровье детей — богатство нации». Этот тезис не утрачивает своей актуальности во все времена. «Здоровье – более широкое понятие, под которым понимают состояние полного физического, душевного и социального благополучия» — именно такое определение выдвинула Всемирная организация здравоохранения.</w:t>
      </w:r>
    </w:p>
    <w:p w:rsidR="00E52E2D" w:rsidRPr="007E2256" w:rsidRDefault="00E52E2D" w:rsidP="004A53B5">
      <w:pPr>
        <w:shd w:val="clear" w:color="auto" w:fill="FFFFFF"/>
        <w:spacing w:after="150"/>
        <w:ind w:firstLine="36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Именно в дошкольном возрасте очень важно воспитать у ребенка привычку к чистоте, аккуратности, порядку. В эти годы дети могут освоить все основные культурно-гигиенические навыки, научиться понимать их важность, легко, быстро и правильно выполнять. Образовательная область здоровье требует от нас формировать у детей привычки к здоровому образу жизни, которые всегда стоят на первом месте.</w:t>
      </w:r>
    </w:p>
    <w:p w:rsidR="00E52E2D" w:rsidRPr="007E2256" w:rsidRDefault="00E52E2D" w:rsidP="004A53B5">
      <w:pPr>
        <w:shd w:val="clear" w:color="auto" w:fill="FFFFFF"/>
        <w:spacing w:after="150"/>
        <w:ind w:firstLine="36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 xml:space="preserve">Главная задача — формировать простейшие навыки опрятности и самообслуживания, закладывать фундамент гигиенической культуры. Гигиеническая культура столь же важна для человека, как и умение разговаривать, писать, читать. Уход за собой дарит человеку прекрасное ощущение чистоты, здоровья: каждая клеточка организма начинает жить в </w:t>
      </w:r>
      <w:r w:rsidRPr="007E2256">
        <w:rPr>
          <w:rFonts w:ascii="Times New Roman" w:eastAsia="Times New Roman" w:hAnsi="Times New Roman" w:cs="Times New Roman"/>
          <w:sz w:val="28"/>
          <w:szCs w:val="28"/>
          <w:lang w:eastAsia="ru-RU"/>
        </w:rPr>
        <w:lastRenderedPageBreak/>
        <w:t>оптимальном режиме, не огорчая ее владельца. Сколько радости доставляет человеку ощущение хорошо и слаженно работающего организма!</w:t>
      </w:r>
    </w:p>
    <w:p w:rsidR="00E52E2D" w:rsidRPr="004A53B5" w:rsidRDefault="00E52E2D" w:rsidP="004A53B5">
      <w:pPr>
        <w:spacing w:after="0"/>
        <w:jc w:val="both"/>
        <w:rPr>
          <w:rFonts w:ascii="Times New Roman" w:hAnsi="Times New Roman" w:cs="Times New Roman"/>
          <w:bCs/>
          <w:color w:val="000000" w:themeColor="text1"/>
          <w:sz w:val="28"/>
          <w:szCs w:val="28"/>
        </w:rPr>
      </w:pPr>
      <w:r w:rsidRPr="004A53B5">
        <w:rPr>
          <w:rStyle w:val="c0"/>
          <w:rFonts w:ascii="Times New Roman" w:hAnsi="Times New Roman" w:cs="Times New Roman"/>
          <w:color w:val="000000" w:themeColor="text1"/>
          <w:sz w:val="28"/>
          <w:szCs w:val="28"/>
        </w:rPr>
        <w:tab/>
        <w:t>Воспитание у детей навыков личной и общественной гигиены играет важнейшую роль в охране их здоровья, способствует правильному поведению в быту и общественных местах. От знания и выполнения детьми необходимых гигиенических правил, норм поведения зависит не только их здоровье, но и здоровье других детей и взрослых</w:t>
      </w:r>
      <w:r w:rsidRPr="004A53B5">
        <w:rPr>
          <w:rFonts w:ascii="Times New Roman" w:hAnsi="Times New Roman" w:cs="Times New Roman"/>
          <w:color w:val="000000" w:themeColor="text1"/>
          <w:sz w:val="28"/>
          <w:szCs w:val="28"/>
          <w:shd w:val="clear" w:color="auto" w:fill="FFFFFF"/>
        </w:rPr>
        <w:t>. Гигиеническое воспитание и обучение неразрывно связаны с воспитанием культурного поведения.</w:t>
      </w:r>
    </w:p>
    <w:p w:rsidR="00E52E2D" w:rsidRPr="007E2256" w:rsidRDefault="007E2256" w:rsidP="004A53B5">
      <w:pPr>
        <w:pStyle w:val="c1"/>
        <w:shd w:val="clear" w:color="auto" w:fill="FFFFFF"/>
        <w:spacing w:before="0" w:beforeAutospacing="0" w:after="0" w:afterAutospacing="0" w:line="276" w:lineRule="auto"/>
        <w:jc w:val="both"/>
        <w:rPr>
          <w:rFonts w:eastAsiaTheme="minorEastAsia"/>
          <w:b/>
          <w:i/>
          <w:color w:val="000000" w:themeColor="text1"/>
          <w:sz w:val="28"/>
          <w:szCs w:val="28"/>
        </w:rPr>
      </w:pPr>
      <w:r w:rsidRPr="004A53B5">
        <w:rPr>
          <w:color w:val="000000" w:themeColor="text1"/>
          <w:sz w:val="28"/>
          <w:szCs w:val="28"/>
          <w:shd w:val="clear" w:color="auto" w:fill="FFFFFF"/>
        </w:rPr>
        <w:tab/>
      </w:r>
      <w:r w:rsidRPr="007E2256">
        <w:rPr>
          <w:rFonts w:eastAsiaTheme="minorEastAsia"/>
          <w:b/>
          <w:i/>
          <w:color w:val="000000" w:themeColor="text1"/>
          <w:sz w:val="28"/>
          <w:szCs w:val="28"/>
        </w:rPr>
        <w:t>Основные условия успешного формирования культурно-гигиенических навыков:</w:t>
      </w:r>
    </w:p>
    <w:p w:rsidR="00E52E2D" w:rsidRPr="004A53B5" w:rsidRDefault="00E52E2D" w:rsidP="004A53B5">
      <w:pPr>
        <w:pStyle w:val="c1"/>
        <w:numPr>
          <w:ilvl w:val="0"/>
          <w:numId w:val="25"/>
        </w:numPr>
        <w:shd w:val="clear" w:color="auto" w:fill="FFFFFF"/>
        <w:spacing w:before="0" w:beforeAutospacing="0" w:after="0" w:afterAutospacing="0" w:line="276" w:lineRule="auto"/>
        <w:ind w:left="0" w:firstLine="0"/>
        <w:jc w:val="both"/>
        <w:rPr>
          <w:rFonts w:eastAsiaTheme="minorEastAsia"/>
          <w:color w:val="000000" w:themeColor="text1"/>
          <w:sz w:val="28"/>
          <w:szCs w:val="28"/>
        </w:rPr>
      </w:pPr>
      <w:r w:rsidRPr="004A53B5">
        <w:rPr>
          <w:rFonts w:eastAsiaTheme="minorEastAsia"/>
          <w:color w:val="000000" w:themeColor="text1"/>
          <w:sz w:val="28"/>
          <w:szCs w:val="28"/>
        </w:rPr>
        <w:t>рационально организованная обстановка;</w:t>
      </w:r>
    </w:p>
    <w:p w:rsidR="00E52E2D" w:rsidRPr="004A53B5" w:rsidRDefault="00E52E2D" w:rsidP="004A53B5">
      <w:pPr>
        <w:pStyle w:val="c1"/>
        <w:numPr>
          <w:ilvl w:val="0"/>
          <w:numId w:val="25"/>
        </w:numPr>
        <w:shd w:val="clear" w:color="auto" w:fill="FFFFFF"/>
        <w:spacing w:before="0" w:beforeAutospacing="0" w:after="0" w:afterAutospacing="0" w:line="276" w:lineRule="auto"/>
        <w:ind w:left="0" w:firstLine="0"/>
        <w:jc w:val="both"/>
        <w:rPr>
          <w:rFonts w:eastAsiaTheme="minorEastAsia"/>
          <w:color w:val="000000" w:themeColor="text1"/>
          <w:sz w:val="28"/>
          <w:szCs w:val="28"/>
        </w:rPr>
      </w:pPr>
      <w:r w:rsidRPr="004A53B5">
        <w:rPr>
          <w:rFonts w:eastAsiaTheme="minorEastAsia"/>
          <w:color w:val="000000" w:themeColor="text1"/>
          <w:sz w:val="28"/>
          <w:szCs w:val="28"/>
        </w:rPr>
        <w:t>четкий режим дня;</w:t>
      </w:r>
    </w:p>
    <w:p w:rsidR="00E52E2D" w:rsidRPr="004A53B5" w:rsidRDefault="00E52E2D" w:rsidP="004A53B5">
      <w:pPr>
        <w:pStyle w:val="c1"/>
        <w:numPr>
          <w:ilvl w:val="0"/>
          <w:numId w:val="25"/>
        </w:numPr>
        <w:shd w:val="clear" w:color="auto" w:fill="FFFFFF"/>
        <w:spacing w:before="0" w:beforeAutospacing="0" w:after="0" w:afterAutospacing="0" w:line="276" w:lineRule="auto"/>
        <w:ind w:left="0" w:firstLine="0"/>
        <w:jc w:val="both"/>
        <w:rPr>
          <w:rFonts w:eastAsiaTheme="minorEastAsia"/>
          <w:color w:val="000000" w:themeColor="text1"/>
          <w:sz w:val="28"/>
          <w:szCs w:val="28"/>
        </w:rPr>
      </w:pPr>
      <w:r w:rsidRPr="004A53B5">
        <w:rPr>
          <w:rFonts w:eastAsiaTheme="minorEastAsia"/>
          <w:color w:val="000000" w:themeColor="text1"/>
          <w:sz w:val="28"/>
          <w:szCs w:val="28"/>
        </w:rPr>
        <w:t>высокая санитарная культура персонала дошкольного учреждения и родителей;</w:t>
      </w:r>
    </w:p>
    <w:p w:rsidR="00E52E2D" w:rsidRPr="004A53B5" w:rsidRDefault="00E52E2D" w:rsidP="004A53B5">
      <w:pPr>
        <w:pStyle w:val="c1"/>
        <w:numPr>
          <w:ilvl w:val="0"/>
          <w:numId w:val="25"/>
        </w:numPr>
        <w:shd w:val="clear" w:color="auto" w:fill="FFFFFF"/>
        <w:spacing w:before="0" w:beforeAutospacing="0" w:after="0" w:afterAutospacing="0" w:line="276" w:lineRule="auto"/>
        <w:ind w:left="0" w:firstLine="0"/>
        <w:jc w:val="both"/>
        <w:rPr>
          <w:rFonts w:eastAsiaTheme="minorEastAsia"/>
          <w:color w:val="000000" w:themeColor="text1"/>
          <w:sz w:val="28"/>
          <w:szCs w:val="28"/>
        </w:rPr>
      </w:pPr>
      <w:r w:rsidRPr="004A53B5">
        <w:rPr>
          <w:rFonts w:eastAsiaTheme="minorEastAsia"/>
          <w:color w:val="000000" w:themeColor="text1"/>
          <w:sz w:val="28"/>
          <w:szCs w:val="28"/>
        </w:rPr>
        <w:t>единство требований со стороны взрослых.</w:t>
      </w:r>
    </w:p>
    <w:p w:rsidR="00E52E2D" w:rsidRPr="004A53B5" w:rsidRDefault="00E52E2D" w:rsidP="004A53B5">
      <w:pPr>
        <w:pStyle w:val="c1"/>
        <w:shd w:val="clear" w:color="auto" w:fill="FFFFFF"/>
        <w:spacing w:before="0" w:beforeAutospacing="0" w:after="0" w:afterAutospacing="0" w:line="276" w:lineRule="auto"/>
        <w:jc w:val="both"/>
        <w:rPr>
          <w:rFonts w:eastAsiaTheme="minorEastAsia"/>
          <w:color w:val="000000" w:themeColor="text1"/>
          <w:sz w:val="28"/>
          <w:szCs w:val="28"/>
        </w:rPr>
      </w:pPr>
    </w:p>
    <w:p w:rsidR="00E52E2D" w:rsidRPr="004A53B5" w:rsidRDefault="007E2256" w:rsidP="004A53B5">
      <w:pPr>
        <w:pStyle w:val="c1"/>
        <w:shd w:val="clear" w:color="auto" w:fill="FFFFFF"/>
        <w:spacing w:before="0" w:beforeAutospacing="0" w:after="0" w:afterAutospacing="0" w:line="276" w:lineRule="auto"/>
        <w:jc w:val="both"/>
        <w:rPr>
          <w:rFonts w:eastAsiaTheme="minorEastAsia"/>
          <w:color w:val="000000" w:themeColor="text1"/>
          <w:sz w:val="28"/>
          <w:szCs w:val="28"/>
        </w:rPr>
      </w:pPr>
      <w:r>
        <w:rPr>
          <w:rFonts w:eastAsiaTheme="minorEastAsia"/>
          <w:color w:val="000000" w:themeColor="text1"/>
          <w:sz w:val="28"/>
          <w:szCs w:val="28"/>
        </w:rPr>
        <w:t xml:space="preserve"> Р</w:t>
      </w:r>
      <w:r w:rsidRPr="004A53B5">
        <w:rPr>
          <w:rFonts w:eastAsiaTheme="minorEastAsia"/>
          <w:color w:val="000000" w:themeColor="text1"/>
          <w:sz w:val="28"/>
          <w:szCs w:val="28"/>
        </w:rPr>
        <w:t>ационально организованная обстановка</w:t>
      </w:r>
      <w:r>
        <w:rPr>
          <w:rFonts w:eastAsiaTheme="minorEastAsia"/>
          <w:color w:val="000000" w:themeColor="text1"/>
          <w:sz w:val="28"/>
          <w:szCs w:val="28"/>
        </w:rPr>
        <w:t xml:space="preserve"> - э</w:t>
      </w:r>
      <w:r w:rsidR="00E52E2D" w:rsidRPr="004A53B5">
        <w:rPr>
          <w:rFonts w:eastAsiaTheme="minorEastAsia"/>
          <w:color w:val="000000" w:themeColor="text1"/>
          <w:sz w:val="28"/>
          <w:szCs w:val="28"/>
        </w:rPr>
        <w:t>то наличие чистого, достаточно просторного помещения с необходимым оборудованием, обеспечивающим проведение всех режимных элементов (умывание, питание, сон, занятия и игры).</w:t>
      </w:r>
    </w:p>
    <w:p w:rsidR="00E52E2D" w:rsidRPr="004A53B5" w:rsidRDefault="00E52E2D" w:rsidP="004A53B5">
      <w:pPr>
        <w:pStyle w:val="c1"/>
        <w:shd w:val="clear" w:color="auto" w:fill="FFFFFF"/>
        <w:spacing w:before="0" w:beforeAutospacing="0" w:after="0" w:afterAutospacing="0" w:line="276" w:lineRule="auto"/>
        <w:jc w:val="both"/>
        <w:rPr>
          <w:rFonts w:eastAsiaTheme="minorEastAsia"/>
          <w:color w:val="000000" w:themeColor="text1"/>
          <w:sz w:val="28"/>
          <w:szCs w:val="28"/>
        </w:rPr>
      </w:pPr>
      <w:r w:rsidRPr="004A53B5">
        <w:rPr>
          <w:noProof/>
          <w:color w:val="000000" w:themeColor="text1"/>
          <w:sz w:val="28"/>
          <w:szCs w:val="28"/>
        </w:rPr>
        <w:drawing>
          <wp:inline distT="0" distB="0" distL="0" distR="0">
            <wp:extent cx="6014002" cy="3190461"/>
            <wp:effectExtent l="19050" t="0" r="5798" b="0"/>
            <wp:docPr id="19" name="Рисунок 10" descr="ÐÐ°ÑÑÐ¸Ð½ÐºÐ¸ Ð¿Ð¾ Ð·Ð°Ð¿ÑÐ¾ÑÑ ÐºÑÐ»ÑÑÑÑÐ½Ð¾ Ð³Ð¸Ð³Ð¸ÐµÐ½Ð¸ÑÐµÑÐºÐ¸Ðµ Ð½Ð°Ð²ÑÐºÐ¸ Ð² Ð´ÐµÑÑÐºÐ¾Ð¼ 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ºÑÐ»ÑÑÑÑÐ½Ð¾ Ð³Ð¸Ð³Ð¸ÐµÐ½Ð¸ÑÐµÑÐºÐ¸Ðµ Ð½Ð°Ð²ÑÐºÐ¸ Ð² Ð´ÐµÑÑÐºÐ¾Ð¼ ÑÐ°Ð´Ñ"/>
                    <pic:cNvPicPr>
                      <a:picLocks noChangeAspect="1" noChangeArrowheads="1"/>
                    </pic:cNvPicPr>
                  </pic:nvPicPr>
                  <pic:blipFill>
                    <a:blip r:embed="rId28" cstate="print"/>
                    <a:srcRect/>
                    <a:stretch>
                      <a:fillRect/>
                    </a:stretch>
                  </pic:blipFill>
                  <pic:spPr bwMode="auto">
                    <a:xfrm>
                      <a:off x="0" y="0"/>
                      <a:ext cx="6014126" cy="3190527"/>
                    </a:xfrm>
                    <a:prstGeom prst="rect">
                      <a:avLst/>
                    </a:prstGeom>
                    <a:noFill/>
                    <a:ln w="9525">
                      <a:noFill/>
                      <a:miter lim="800000"/>
                      <a:headEnd/>
                      <a:tailEnd/>
                    </a:ln>
                  </pic:spPr>
                </pic:pic>
              </a:graphicData>
            </a:graphic>
          </wp:inline>
        </w:drawing>
      </w:r>
    </w:p>
    <w:p w:rsidR="00E52E2D" w:rsidRPr="004A53B5" w:rsidRDefault="00E52E2D" w:rsidP="004A53B5">
      <w:pPr>
        <w:pStyle w:val="c1"/>
        <w:shd w:val="clear" w:color="auto" w:fill="FFFFFF"/>
        <w:spacing w:before="0" w:beforeAutospacing="0" w:after="0" w:afterAutospacing="0" w:line="276" w:lineRule="auto"/>
        <w:jc w:val="both"/>
        <w:rPr>
          <w:color w:val="000000" w:themeColor="text1"/>
          <w:sz w:val="28"/>
          <w:szCs w:val="28"/>
          <w:shd w:val="clear" w:color="auto" w:fill="FFFFFF"/>
        </w:rPr>
      </w:pPr>
      <w:r w:rsidRPr="004A53B5">
        <w:rPr>
          <w:rStyle w:val="c0"/>
          <w:rFonts w:eastAsiaTheme="minorEastAsia"/>
          <w:color w:val="000000" w:themeColor="text1"/>
          <w:sz w:val="28"/>
          <w:szCs w:val="28"/>
          <w:shd w:val="clear" w:color="auto" w:fill="FFFFFF"/>
        </w:rPr>
        <w:t>Ребенок приобретает гигиенические навыки в общении с воспитателем, медицинским работником, няней и, конечно, в семье. Обязанность родителей – постоянно закреплять гигиенические навыки, воспитываемые у ребенка в детском саду. </w:t>
      </w:r>
      <w:r w:rsidRPr="004A53B5">
        <w:rPr>
          <w:color w:val="000000" w:themeColor="text1"/>
          <w:sz w:val="28"/>
          <w:szCs w:val="28"/>
          <w:shd w:val="clear" w:color="auto" w:fill="FFFFFF"/>
        </w:rPr>
        <w:t xml:space="preserve">Для эффективного гигиенического воспитания дошкольников </w:t>
      </w:r>
      <w:r w:rsidRPr="004A53B5">
        <w:rPr>
          <w:color w:val="000000" w:themeColor="text1"/>
          <w:sz w:val="28"/>
          <w:szCs w:val="28"/>
          <w:shd w:val="clear" w:color="auto" w:fill="FFFFFF"/>
        </w:rPr>
        <w:lastRenderedPageBreak/>
        <w:t>большое значение имеет и внешний вид окружающих и взрослых. Нужно  постоянно помнить о том, что дети очень наблюдательны и склонны к подражанию, поэтому воспитатель должен быть для них образцом.</w:t>
      </w:r>
    </w:p>
    <w:p w:rsidR="00E52E2D" w:rsidRPr="007E2256" w:rsidRDefault="00E52E2D" w:rsidP="004A53B5">
      <w:pPr>
        <w:pStyle w:val="c1"/>
        <w:shd w:val="clear" w:color="auto" w:fill="FFFFFF"/>
        <w:spacing w:before="0" w:beforeAutospacing="0" w:after="0" w:afterAutospacing="0" w:line="276" w:lineRule="auto"/>
        <w:ind w:firstLine="708"/>
        <w:jc w:val="both"/>
        <w:rPr>
          <w:sz w:val="28"/>
          <w:szCs w:val="28"/>
        </w:rPr>
      </w:pPr>
      <w:r w:rsidRPr="004A53B5">
        <w:rPr>
          <w:color w:val="000000" w:themeColor="text1"/>
          <w:sz w:val="28"/>
          <w:szCs w:val="28"/>
          <w:shd w:val="clear" w:color="auto" w:fill="FFFFFF"/>
        </w:rPr>
        <w:t xml:space="preserve">В начале детей приучают к выполнению  элементарных правил: мыть руки перед едой, после пользования туалетом, игры, прогулки и т.д. Ребенку старше двух лет прививают привычку полоскать рот питьевой водой после приема пищи, предварительно научив его этому. Дети среднего и старшего </w:t>
      </w:r>
      <w:r w:rsidRPr="007E2256">
        <w:rPr>
          <w:sz w:val="28"/>
          <w:szCs w:val="28"/>
          <w:shd w:val="clear" w:color="auto" w:fill="FFFFFF"/>
        </w:rPr>
        <w:t xml:space="preserve">дошкольного возраста более осознанно должны относиться к выполнению правил личной гигиены: самостоятельно мыть руки с мылом, намыливая их до образования пены и насухо их вытирать, пользоваться индивидуальным полотенцем, расческой, стаканом для полоскания рта, следить, чтобы все вещи содержались в чистоте.  Для закрепления знаний и навыков  личной гигиены желательно давать детям различные поручения, например, назначить санитаров для систематической проверки у сверстников состояния ногтей, рук, одежды, содержания личных вещей в шкафу. </w:t>
      </w:r>
    </w:p>
    <w:p w:rsidR="00E52E2D" w:rsidRPr="007E2256" w:rsidRDefault="00E52E2D" w:rsidP="004A53B5">
      <w:pPr>
        <w:spacing w:after="0"/>
        <w:ind w:firstLine="708"/>
        <w:jc w:val="both"/>
        <w:rPr>
          <w:rFonts w:ascii="Times New Roman" w:hAnsi="Times New Roman" w:cs="Times New Roman"/>
          <w:sz w:val="28"/>
          <w:szCs w:val="28"/>
        </w:rPr>
      </w:pPr>
      <w:r w:rsidRPr="007E2256">
        <w:rPr>
          <w:rFonts w:ascii="Times New Roman" w:eastAsia="Times New Roman" w:hAnsi="Times New Roman" w:cs="Times New Roman"/>
          <w:sz w:val="28"/>
          <w:szCs w:val="28"/>
        </w:rPr>
        <w:t>Навыки детей быстро становятся прочными, если они закрепляются постоянно в разных ситуациях.</w:t>
      </w:r>
    </w:p>
    <w:p w:rsidR="00E52E2D" w:rsidRPr="007E2256" w:rsidRDefault="00E52E2D" w:rsidP="004A53B5">
      <w:pPr>
        <w:shd w:val="clear" w:color="auto" w:fill="FFFFFF"/>
        <w:spacing w:after="0"/>
        <w:jc w:val="both"/>
        <w:rPr>
          <w:rFonts w:ascii="Times New Roman" w:eastAsia="Times New Roman" w:hAnsi="Times New Roman" w:cs="Times New Roman"/>
          <w:sz w:val="28"/>
          <w:szCs w:val="28"/>
        </w:rPr>
      </w:pPr>
      <w:r w:rsidRPr="007E2256">
        <w:rPr>
          <w:rFonts w:ascii="Times New Roman" w:eastAsia="Times New Roman" w:hAnsi="Times New Roman" w:cs="Times New Roman"/>
          <w:sz w:val="28"/>
          <w:szCs w:val="28"/>
        </w:rPr>
        <w:t>В процессе повседневной работы с детьми мы стремимся к тому, чтобы выполнение правил личной гигиены стало для них естественным, а гигиенические навыки с возрастом постоянно совершенствовались.</w:t>
      </w:r>
    </w:p>
    <w:p w:rsidR="007A42F5" w:rsidRPr="007E2256" w:rsidRDefault="007A42F5" w:rsidP="004A53B5">
      <w:pPr>
        <w:shd w:val="clear" w:color="auto" w:fill="FFFFFF"/>
        <w:spacing w:after="150"/>
        <w:ind w:firstLine="360"/>
        <w:jc w:val="both"/>
        <w:rPr>
          <w:rFonts w:ascii="Times New Roman" w:eastAsia="Times New Roman" w:hAnsi="Times New Roman" w:cs="Times New Roman"/>
          <w:sz w:val="28"/>
          <w:szCs w:val="28"/>
          <w:lang w:eastAsia="ru-RU"/>
        </w:rPr>
      </w:pPr>
      <w:r w:rsidRPr="007E2256">
        <w:rPr>
          <w:rFonts w:ascii="Times New Roman" w:eastAsia="Times New Roman" w:hAnsi="Times New Roman" w:cs="Times New Roman"/>
          <w:sz w:val="28"/>
          <w:szCs w:val="28"/>
          <w:lang w:eastAsia="ru-RU"/>
        </w:rPr>
        <w:t>Нередко у детей, вновь пришедших в детский сад из дома, отсутствуют элементарные навыки самообслуживания и личной гигиены: дети не умеют самостоятельно умываться, одеваться и раздеваться, объективно оценивать особенности своего организма.</w:t>
      </w:r>
    </w:p>
    <w:p w:rsidR="007A42F5" w:rsidRPr="004A53B5" w:rsidRDefault="007A42F5" w:rsidP="004A53B5">
      <w:pPr>
        <w:autoSpaceDE w:val="0"/>
        <w:autoSpaceDN w:val="0"/>
        <w:adjustRightInd w:val="0"/>
        <w:spacing w:after="0"/>
        <w:ind w:firstLine="36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Именно поэтому в инновационной программе дошкольного образования «От рождения до школы» большое внимание уделяется воспитанию у детей культурно-гигиенических навыков. В каждой возрастной группе эти задачи отличаются.</w:t>
      </w:r>
    </w:p>
    <w:p w:rsidR="007A42F5" w:rsidRPr="004A53B5" w:rsidRDefault="007A42F5" w:rsidP="004A53B5">
      <w:pPr>
        <w:autoSpaceDE w:val="0"/>
        <w:autoSpaceDN w:val="0"/>
        <w:adjustRightInd w:val="0"/>
        <w:spacing w:after="0"/>
        <w:ind w:firstLine="360"/>
        <w:jc w:val="both"/>
        <w:rPr>
          <w:rFonts w:ascii="Times New Roman" w:eastAsia="Calibri" w:hAnsi="Times New Roman" w:cs="Times New Roman"/>
          <w:color w:val="000000"/>
          <w:sz w:val="28"/>
          <w:szCs w:val="28"/>
        </w:rPr>
      </w:pPr>
      <w:r w:rsidRPr="004A53B5">
        <w:rPr>
          <w:rFonts w:ascii="Times New Roman" w:eastAsia="Calibri" w:hAnsi="Times New Roman" w:cs="Times New Roman"/>
          <w:b/>
          <w:bCs/>
          <w:color w:val="000000"/>
          <w:sz w:val="28"/>
          <w:szCs w:val="28"/>
        </w:rPr>
        <w:t>В младенческой группе (дети от 2 месяцев до 1 года)</w:t>
      </w:r>
      <w:r w:rsidRPr="004A53B5">
        <w:rPr>
          <w:rFonts w:ascii="Times New Roman" w:eastAsia="Calibri" w:hAnsi="Times New Roman" w:cs="Times New Roman"/>
          <w:color w:val="000000"/>
          <w:sz w:val="28"/>
          <w:szCs w:val="28"/>
        </w:rPr>
        <w:t xml:space="preserve"> воспитатели и родители: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xml:space="preserve">-  приучают детей к тому, что перед едой и по мере загрязнения им обязательно моют руки; </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 у детей положительную установку на водные процедуры. Обращают внимание ребенка на чистоту рук; моют лицо и руки ребенка по мере загрязнения, перед едой;</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 понимание речи взрослого в процессе выполнения водных процедур;</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поддерживают речевые и двигательные реакции ребенка в процессе</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lastRenderedPageBreak/>
        <w:t>мытья рук, умывания.</w:t>
      </w:r>
    </w:p>
    <w:p w:rsidR="007A42F5" w:rsidRPr="004A53B5" w:rsidRDefault="007A42F5" w:rsidP="004A53B5">
      <w:pPr>
        <w:autoSpaceDE w:val="0"/>
        <w:autoSpaceDN w:val="0"/>
        <w:adjustRightInd w:val="0"/>
        <w:spacing w:after="0"/>
        <w:jc w:val="both"/>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t>В первой группе раннего возраста (от 1 года до 2 лет):</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поддерживают стремление детей к самостоятельности;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продолжают учить мыть руки перед едой и по мере загрязнения, пользоваться личным полотенцем;</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xml:space="preserve">- приучают детей к опрятности, аккуратности - к 2 годам с помощью взрослого ребенок должен уметь пользоваться носовым платком. </w:t>
      </w:r>
    </w:p>
    <w:p w:rsidR="007A42F5" w:rsidRPr="004A53B5" w:rsidRDefault="007A42F5" w:rsidP="004A53B5">
      <w:pPr>
        <w:autoSpaceDE w:val="0"/>
        <w:autoSpaceDN w:val="0"/>
        <w:adjustRightInd w:val="0"/>
        <w:spacing w:after="0"/>
        <w:jc w:val="both"/>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t>Во второй группе раннего возраста (от 2 до 3 лет):</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продолжают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xml:space="preserve"> -  формируют навык пользования индивидуальными предметами (носовым платком, салфеткой, полотенцем, расческой, горшком).</w:t>
      </w:r>
    </w:p>
    <w:p w:rsidR="007A42F5" w:rsidRPr="004A53B5" w:rsidRDefault="007A42F5" w:rsidP="004A53B5">
      <w:pPr>
        <w:autoSpaceDE w:val="0"/>
        <w:autoSpaceDN w:val="0"/>
        <w:adjustRightInd w:val="0"/>
        <w:spacing w:after="0"/>
        <w:jc w:val="both"/>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t xml:space="preserve"> В младшей группе (от 3 до 4 лет):</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 потребность в соблюдении навыков гигиены и опрятности в повседневной жизни;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 осознанную привычку мыть руки перед едой</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и чистить зубы утром и вечером;</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xml:space="preserve">- совершенствуются культурно-гигиенические навыки, формируются </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простейшие навыки поведения во время еды, умывания;</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детей приучают следить за своим внешним видом; правильно</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пользоваться мылом, аккуратно мыть руки, лицо, уши; насухо вытираться после умывания, вешать полотенце на место, пользоваться</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расческой и носовым платком.</w:t>
      </w:r>
    </w:p>
    <w:p w:rsidR="007A42F5" w:rsidRPr="004A53B5" w:rsidRDefault="007A42F5" w:rsidP="004A53B5">
      <w:pPr>
        <w:autoSpaceDE w:val="0"/>
        <w:autoSpaceDN w:val="0"/>
        <w:adjustRightInd w:val="0"/>
        <w:spacing w:after="0"/>
        <w:jc w:val="both"/>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t>В средней возрастной группе (от 4 до 5 лет):</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воспитывают потребность в соблюдении режима питания, употреблении в пищу овощей и фруктов, других полезных продуктов;</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 представление о необходимых человеку веществах и витаминах;</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расширяют представление о важности для здоровья сна, гигиенических процедур, движений, закаливания;</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xml:space="preserve">- знакомят детей с понятиями </w:t>
      </w:r>
      <w:r w:rsidRPr="004A53B5">
        <w:rPr>
          <w:rFonts w:ascii="Times New Roman" w:eastAsia="Calibri" w:hAnsi="Times New Roman" w:cs="Times New Roman"/>
          <w:i/>
          <w:iCs/>
          <w:color w:val="000000"/>
          <w:sz w:val="28"/>
          <w:szCs w:val="28"/>
        </w:rPr>
        <w:t>«здоровье»</w:t>
      </w:r>
      <w:r w:rsidRPr="004A53B5">
        <w:rPr>
          <w:rFonts w:ascii="Times New Roman" w:eastAsia="Calibri" w:hAnsi="Times New Roman" w:cs="Times New Roman"/>
          <w:color w:val="000000"/>
          <w:sz w:val="28"/>
          <w:szCs w:val="28"/>
        </w:rPr>
        <w:t xml:space="preserve"> и </w:t>
      </w:r>
      <w:r w:rsidRPr="004A53B5">
        <w:rPr>
          <w:rFonts w:ascii="Times New Roman" w:eastAsia="Calibri" w:hAnsi="Times New Roman" w:cs="Times New Roman"/>
          <w:i/>
          <w:iCs/>
          <w:color w:val="000000"/>
          <w:sz w:val="28"/>
          <w:szCs w:val="28"/>
        </w:rPr>
        <w:t>«болезнь».</w:t>
      </w:r>
      <w:r w:rsidRPr="004A53B5">
        <w:rPr>
          <w:rFonts w:ascii="Times New Roman" w:eastAsia="Calibri" w:hAnsi="Times New Roman" w:cs="Times New Roman"/>
          <w:color w:val="000000"/>
          <w:sz w:val="28"/>
          <w:szCs w:val="28"/>
        </w:rPr>
        <w:t xml:space="preserve"> Развивают</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умение устанавливать связь между совершаемым действием и со-</w:t>
      </w:r>
    </w:p>
    <w:p w:rsidR="007A42F5" w:rsidRPr="004A53B5" w:rsidRDefault="007A42F5" w:rsidP="004A53B5">
      <w:pPr>
        <w:autoSpaceDE w:val="0"/>
        <w:autoSpaceDN w:val="0"/>
        <w:adjustRightInd w:val="0"/>
        <w:spacing w:after="0"/>
        <w:jc w:val="both"/>
        <w:rPr>
          <w:rFonts w:ascii="Times New Roman" w:eastAsia="Calibri" w:hAnsi="Times New Roman" w:cs="Times New Roman"/>
          <w:i/>
          <w:iCs/>
          <w:color w:val="000000"/>
          <w:sz w:val="28"/>
          <w:szCs w:val="28"/>
        </w:rPr>
      </w:pPr>
      <w:r w:rsidRPr="004A53B5">
        <w:rPr>
          <w:rFonts w:ascii="Times New Roman" w:eastAsia="Calibri" w:hAnsi="Times New Roman" w:cs="Times New Roman"/>
          <w:color w:val="000000"/>
          <w:sz w:val="28"/>
          <w:szCs w:val="28"/>
        </w:rPr>
        <w:t xml:space="preserve">стоянием организма, самочувствием </w:t>
      </w:r>
      <w:r w:rsidRPr="004A53B5">
        <w:rPr>
          <w:rFonts w:ascii="Times New Roman" w:eastAsia="Calibri" w:hAnsi="Times New Roman" w:cs="Times New Roman"/>
          <w:i/>
          <w:iCs/>
          <w:color w:val="000000"/>
          <w:sz w:val="28"/>
          <w:szCs w:val="28"/>
        </w:rPr>
        <w:t>(«Я чищу зубы — значит, они</w:t>
      </w:r>
    </w:p>
    <w:p w:rsidR="007A42F5" w:rsidRPr="004A53B5" w:rsidRDefault="007A42F5" w:rsidP="004A53B5">
      <w:pPr>
        <w:autoSpaceDE w:val="0"/>
        <w:autoSpaceDN w:val="0"/>
        <w:adjustRightInd w:val="0"/>
        <w:spacing w:after="0"/>
        <w:jc w:val="both"/>
        <w:rPr>
          <w:rFonts w:ascii="Times New Roman" w:eastAsia="Calibri" w:hAnsi="Times New Roman" w:cs="Times New Roman"/>
          <w:i/>
          <w:iCs/>
          <w:color w:val="000000"/>
          <w:sz w:val="28"/>
          <w:szCs w:val="28"/>
        </w:rPr>
      </w:pPr>
      <w:r w:rsidRPr="004A53B5">
        <w:rPr>
          <w:rFonts w:ascii="Times New Roman" w:eastAsia="Calibri" w:hAnsi="Times New Roman" w:cs="Times New Roman"/>
          <w:i/>
          <w:iCs/>
          <w:color w:val="000000"/>
          <w:sz w:val="28"/>
          <w:szCs w:val="28"/>
        </w:rPr>
        <w:t>у меня будут крепкими и здоровыми»,«Я промочил ноги на улице,</w:t>
      </w:r>
    </w:p>
    <w:p w:rsidR="007A42F5" w:rsidRPr="004A53B5" w:rsidRDefault="007A42F5" w:rsidP="004A53B5">
      <w:pPr>
        <w:autoSpaceDE w:val="0"/>
        <w:autoSpaceDN w:val="0"/>
        <w:adjustRightInd w:val="0"/>
        <w:spacing w:after="0"/>
        <w:jc w:val="both"/>
        <w:rPr>
          <w:rFonts w:ascii="Times New Roman" w:eastAsia="Calibri" w:hAnsi="Times New Roman" w:cs="Times New Roman"/>
          <w:i/>
          <w:iCs/>
          <w:color w:val="000000"/>
          <w:sz w:val="28"/>
          <w:szCs w:val="28"/>
        </w:rPr>
      </w:pPr>
      <w:r w:rsidRPr="004A53B5">
        <w:rPr>
          <w:rFonts w:ascii="Times New Roman" w:eastAsia="Calibri" w:hAnsi="Times New Roman" w:cs="Times New Roman"/>
          <w:i/>
          <w:iCs/>
          <w:color w:val="000000"/>
          <w:sz w:val="28"/>
          <w:szCs w:val="28"/>
        </w:rPr>
        <w:t>и у меня начался насморк»);</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 представления о здоровом образе жизни;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воспитывают привычку самостоятельно умываться, мыть руки с мылом перед едой, по мере загрязнения, после пользования туалетом.</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lastRenderedPageBreak/>
        <w:t>- закрепляют умение пользоваться расческой, носовым платком; при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кашле и чихании отворачиваться, прикрывать рот и нос носовым</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платком.</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b/>
          <w:bCs/>
          <w:color w:val="000000"/>
          <w:sz w:val="28"/>
          <w:szCs w:val="28"/>
        </w:rPr>
        <w:t>У детей старшей группы (от 5 до 6 лет)</w:t>
      </w:r>
      <w:r w:rsidRPr="004A53B5">
        <w:rPr>
          <w:rFonts w:ascii="Times New Roman" w:eastAsia="Calibri" w:hAnsi="Times New Roman" w:cs="Times New Roman"/>
          <w:color w:val="000000"/>
          <w:sz w:val="28"/>
          <w:szCs w:val="28"/>
        </w:rPr>
        <w:t xml:space="preserve"> формируют начальные представления о здоровом образе жизни.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xml:space="preserve">- расширяют представления об особенностях функционирования и целостности человеческого организма. Акцентируется внимание детей на особенностях их организма и здоровья </w:t>
      </w:r>
      <w:r w:rsidRPr="004A53B5">
        <w:rPr>
          <w:rFonts w:ascii="Times New Roman" w:eastAsia="Calibri" w:hAnsi="Times New Roman" w:cs="Times New Roman"/>
          <w:i/>
          <w:iCs/>
          <w:color w:val="000000"/>
          <w:sz w:val="28"/>
          <w:szCs w:val="28"/>
        </w:rPr>
        <w:t>(«Мне нельзя есть апельсины — у меня аллергия», «Мне нужно носить очки»).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расширяются представления о составляющих (важных компонентах)</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здорового образа жизни (правильное питание, движение, сон и солнце, воздух и вода — наши лучшие друзья) и факторах, разрушающих</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здоровье.</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формируются представления о зависимости здоровья человека</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от правильного питания; умения определять качество продуктов,</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основываясь на сенсорных ощущениях.</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расширяются представления о роли гигиены и режима дня для здоровья</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человека.</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формируются представления о правилах ухода за больным (заботиться о нем, не шуметь, выполнять его просьбы и поручения). Воспитывать</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xml:space="preserve">сочувствие к болеющим. </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формируется умение характеризовать свое самочувствие.</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Знакомить детей с возможностями здорового человека, формировать</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у детей потребность в здоровом образе жизни.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воспитывают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7A42F5" w:rsidRPr="004A53B5" w:rsidRDefault="007A42F5" w:rsidP="004A53B5">
      <w:pPr>
        <w:autoSpaceDE w:val="0"/>
        <w:autoSpaceDN w:val="0"/>
        <w:adjustRightInd w:val="0"/>
        <w:spacing w:after="0"/>
        <w:jc w:val="both"/>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t>В подготовительной группе (дети от 6 до 7 лет):</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расширяются представления детей о рациональном питании (объем пищи, последовательность ее приема, разнообразие в питании, питьевой режим);</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формируются представления о значении двигательной активности</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в жизни человека; умения использовать специальные физические</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упражнения для укрепления своих органов и систем;</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расширяются представления о правилах и видах закаливания;</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  воспитывают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ческой.</w:t>
      </w: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lastRenderedPageBreak/>
        <w:t>-  формируется осознанная привычка мыть руки перед едой и ежедневно (утром и вечером) чистить зубы.</w:t>
      </w:r>
    </w:p>
    <w:p w:rsidR="009575D3" w:rsidRPr="004A53B5" w:rsidRDefault="009575D3" w:rsidP="004A53B5">
      <w:pPr>
        <w:spacing w:after="0"/>
        <w:ind w:firstLine="708"/>
        <w:jc w:val="both"/>
        <w:rPr>
          <w:rFonts w:ascii="Times New Roman" w:hAnsi="Times New Roman" w:cs="Times New Roman"/>
          <w:sz w:val="28"/>
          <w:szCs w:val="28"/>
        </w:rPr>
      </w:pPr>
      <w:r w:rsidRPr="004A53B5">
        <w:rPr>
          <w:rFonts w:ascii="Times New Roman" w:hAnsi="Times New Roman" w:cs="Times New Roman"/>
          <w:sz w:val="28"/>
          <w:szCs w:val="28"/>
        </w:rPr>
        <w:t>Пребывание ребенка в детском саду с раннего возраста до 7 лет позволяет работникам дошкольных учреждений проводить с родителями систематическую работу по пропаганде гигиенических знаний об уходе и воспитании ребенка в семье.</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Чтобы обеспечить единство воспитательного процесса в детском учреждении и дома, санитарно-просветительную работу с родителями следует проводить, исходя из соответствующей деятельности дошкольного учреждения.</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Еще до поступления ребенка в детский сад родителей надо познакомить с режимом в группе, которую он будет посещать, дать рекомендации по организации режима ребенка дома.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Для бесед с родителями рекомендуются темы: режим в группе, питание, гигиена ухода за детьми, закаливание ребенка, предупреждение инфекционных заболеваний у детей и др.</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Основное внимание в пропаганде санитарно-гигиенических знаний следует уделять вопросам профилактики различных заболеваний, воспитания здоровых привычек и образа жизни, правильного питания, закаливания организма — словом, создания оптимальных условий для правильного развития детей.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Многие вопросы санитарно-просветительной работы достаточно известны работникам дошкольных учреждений. Важно постоянно обращать на них внимание родителей.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Средства санитарно-просветительной работы в детском саду различны: лекции, беседы, санитарная газета и др.</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Лекции и беседы проводят медицинские работники. В отличие от врача, который расскажет о теоретических основах правильного питания детей (например, основных компонентах питания — белках, жирах, углеводах, витаминах, минеральных солях), повар может дать в беседе много полезных советов, как приготовить блюда для детей.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Для проведения бесед можно привлекать общественность, т. е. родителей-специалистов в той или иной области знаний.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В специальном уголке родители могут ознакомиться с материалами журналов, рукописными статьями, заметками на медицинские темы, получить ответы на вопросы, связанные с гигиеническим воспитанием дошкольника в семье.</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Врач и медсестра разъясняют родителям лечебно-профилактические, педагогические и санитарно-гигиенические мероприятия, которые следует предпринять в каждом случае.</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lastRenderedPageBreak/>
        <w:t>Одной из форм санитарно-гигиенического просвещения родителей являются тематические выставки, показ диапозитивов и диафильмов по гигиеническим вопросам.</w:t>
      </w:r>
    </w:p>
    <w:p w:rsidR="009575D3" w:rsidRPr="004A53B5" w:rsidRDefault="009575D3" w:rsidP="004A53B5">
      <w:pPr>
        <w:spacing w:after="0"/>
        <w:jc w:val="both"/>
        <w:rPr>
          <w:rFonts w:ascii="Times New Roman" w:hAnsi="Times New Roman" w:cs="Times New Roman"/>
          <w:b/>
          <w:sz w:val="28"/>
          <w:szCs w:val="28"/>
        </w:rPr>
      </w:pPr>
      <w:r w:rsidRPr="004A53B5">
        <w:rPr>
          <w:rFonts w:ascii="Times New Roman" w:hAnsi="Times New Roman" w:cs="Times New Roman"/>
          <w:b/>
          <w:sz w:val="28"/>
          <w:szCs w:val="28"/>
        </w:rPr>
        <w:t>Примерный план лекций для родителей по гигиеническому воспитанию детей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Гигиена — наука о сохранении и укреплении здоровья. Правильная гигиеническая организация внешней среды — основное условие сохранения и укрепления здоровья детей. Каждый возраст ребенка имеет свои особенности и выдвигает требования к организации режима.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Роль семьи в сохранении и укреплении здоровья детей. Необходимость правильной организации жизни дошкольника в семье.</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Режим дня в детском саду и в семье. Организация правильного распорядка дня ребенка, создание благоприятной обстановки для развития деятельности, соблюдение личной гигиены, организация правильного питания, регулярных прогулок, своевременного и здорового сна и т. п.</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Устройство уголка для ребенка. Подбор мебели, соответствующей росту ребенка, правильное освещение во время занятий (лепкой, рисованием и пр.), поза ребенка за столом.</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Распределение приемов пищи в течение дня. Физиологическое значение соблюдения постоянных часов приема пищи, роль аппетита в укреплении здоровья ребенка, значение вкусовых качеств и разнообразие пищи.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Рациональное приготовление пищи для детей дома.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Воспитание у детей культурно-гигиенических навыков. Культура поведения; вредные привычки и борьба с ними, уход за телом, уход за зубами, уход за волосами, умывание, мытье ног, купание.</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Значение свежего воздуха. Необходимость прогулок во всякое время года и при любой погоде. Проветривание помещений. Сон при открытых окнах.</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Гигиенические требования к детской одежде и обуви (ткани, покрой и т. п.). Одежда детей дома, на прогулке в разные сезоны; воспитание у детей прочных навыков самообслуживания (одевание, раздевание, правильный уход за одеждой и обувью).</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Физическое воспитание как способ укрепления здоровья и увеличения сопротивляемости организма к болезням. Физическая зарядка, закаливание, спортивные развлечения, их дозировка для дошкольников.</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Сон. Продолжительность сна дневного и ночного в каждом возрасте; необходимость постоянного каждодневного укладывания детей и подъела после сна; гигиенические условия сна (отдельная постель для каждого ребенка, свежий воздух во время сна, отсутствие резких раздражителей и др.).</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lastRenderedPageBreak/>
        <w:t>Режим ребенка дома в выходной день.</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Профилактика заболеваний. Предохранение ребенка от заразных заболеваний и от занесения инфекции в детское учреждение, прививки.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Значение личного примера родителей в гигиеническом воспитании детей.</w:t>
      </w:r>
    </w:p>
    <w:p w:rsidR="009575D3" w:rsidRPr="004A53B5" w:rsidRDefault="009575D3" w:rsidP="004A53B5">
      <w:pPr>
        <w:spacing w:after="0"/>
        <w:jc w:val="both"/>
        <w:rPr>
          <w:rFonts w:ascii="Times New Roman" w:hAnsi="Times New Roman" w:cs="Times New Roman"/>
          <w:sz w:val="28"/>
          <w:szCs w:val="28"/>
        </w:rPr>
      </w:pPr>
    </w:p>
    <w:p w:rsidR="009969FA" w:rsidRPr="004A53B5" w:rsidRDefault="009969FA" w:rsidP="004A53B5">
      <w:pPr>
        <w:spacing w:after="0"/>
        <w:jc w:val="both"/>
        <w:rPr>
          <w:rFonts w:ascii="Times New Roman" w:hAnsi="Times New Roman" w:cs="Times New Roman"/>
          <w:b/>
          <w:sz w:val="28"/>
          <w:szCs w:val="28"/>
        </w:rPr>
      </w:pPr>
    </w:p>
    <w:p w:rsidR="009575D3" w:rsidRPr="004A53B5" w:rsidRDefault="007E2256" w:rsidP="007E2256">
      <w:pPr>
        <w:spacing w:after="0"/>
        <w:jc w:val="center"/>
        <w:rPr>
          <w:rFonts w:ascii="Times New Roman" w:hAnsi="Times New Roman" w:cs="Times New Roman"/>
          <w:b/>
          <w:sz w:val="28"/>
          <w:szCs w:val="28"/>
        </w:rPr>
      </w:pPr>
      <w:r>
        <w:rPr>
          <w:rFonts w:ascii="Times New Roman" w:hAnsi="Times New Roman" w:cs="Times New Roman"/>
          <w:b/>
          <w:sz w:val="28"/>
          <w:szCs w:val="28"/>
        </w:rPr>
        <w:t>П</w:t>
      </w:r>
      <w:r w:rsidRPr="004A53B5">
        <w:rPr>
          <w:rFonts w:ascii="Times New Roman" w:hAnsi="Times New Roman" w:cs="Times New Roman"/>
          <w:b/>
          <w:sz w:val="28"/>
          <w:szCs w:val="28"/>
        </w:rPr>
        <w:t>овышение санитарно-гигиенических знаний воспитателей и медицинских сестер дошкольных учреждений</w:t>
      </w:r>
    </w:p>
    <w:p w:rsidR="009575D3" w:rsidRPr="004A53B5" w:rsidRDefault="009575D3" w:rsidP="007E2256">
      <w:pPr>
        <w:spacing w:after="0"/>
        <w:jc w:val="center"/>
        <w:rPr>
          <w:rFonts w:ascii="Times New Roman" w:hAnsi="Times New Roman" w:cs="Times New Roman"/>
          <w:sz w:val="28"/>
          <w:szCs w:val="28"/>
        </w:rPr>
      </w:pP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Качество воспитательной работы в детском учреждении определяется, прежде всего, квалифицированной, слаженной работой коллектива, каждого работника.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Основным проводником санитарно-гигиенических знаний среди родителей и детей в дошкольном учреждении является воспитатель. Поэтому очень важно, чтобы у педагога была соответствующая подготовка в области гигиены воспитания ребенка.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Учитывая это, в дошкольном учреждении наряду с повышением производственно-деловой квалификации персонала (воспитателей, медицинских сестер) необходимо предусматривать соответствующую подготовку по вопросам гигиенических знаний.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Чтобы работа по повышению у работников детского сада или другого детского учреждения проводилась систематически, помимо консультаций и бесед по отдельным вопросам, можно организовать семинары.</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Приводим примерную программу для подобных семинаров.</w:t>
      </w:r>
    </w:p>
    <w:p w:rsidR="009575D3" w:rsidRPr="004A53B5" w:rsidRDefault="009575D3" w:rsidP="007E2256">
      <w:pPr>
        <w:spacing w:after="0"/>
        <w:jc w:val="center"/>
        <w:rPr>
          <w:rFonts w:ascii="Times New Roman" w:hAnsi="Times New Roman" w:cs="Times New Roman"/>
          <w:b/>
          <w:sz w:val="28"/>
          <w:szCs w:val="28"/>
        </w:rPr>
      </w:pPr>
      <w:r w:rsidRPr="004A53B5">
        <w:rPr>
          <w:rFonts w:ascii="Times New Roman" w:hAnsi="Times New Roman" w:cs="Times New Roman"/>
          <w:b/>
          <w:sz w:val="28"/>
          <w:szCs w:val="28"/>
        </w:rPr>
        <w:t>Программа повышения санитарно-гигиенических знаний воспитателей и медицинских сестер детских учреждений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Значение гигиены (науки о сохранении и укреплении здоровья человека) и ее научных достижений в практике. Профилактическое направление в системе советского здравоохранения. Роль гигиены в снижении заболеваемости и борьба с эпидемиями. Понятие о внешней среде. Роль внешней среды в охране здоровья детей.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Гигиена воздуха. Гигиеническое значение воздуха. Химический состав воздуха: температура, влажность, давление, движение воздуха. Методика их определения. Изменение химического состава и физических свойств воздуха в закрытых помещениях.</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Загрязненность воздуха закрытых помещений (пылью, микроорганизмами, вредными газообразными примесями и т. п.). Причины загрязнения и способы их устранения. Влияние различных факторов воздушной среды на организм человека.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lastRenderedPageBreak/>
        <w:t>Понятие о климате, микроклимате и погоде. Воздействие их на организм ребенка. Необходимость правильной организации воздушного режима в детских учреждениях.</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Гигиенические требования к участку детских учреждений. Размеры, планировка, озеленение, оборудование участка. Почва. Гигиеническое значение почвы. Источники загрязнения почвы. Уборка и очистка участка. Системы удаления отходов. Санитарные мероприятия по оздоровлению почвы.</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 xml:space="preserve">Гигиена водоснабжения. Роль воды в природе и в жизни человека. Гигиеническое и эпидемиологическое значение воды. Нормы потребления воды. Источники водоснабжения и их санитарная оценка. Санитарная охрана источников водоснабжения. </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Эпидемиологическое значение питьевой воды. Санитарные показатели ее загрязнения. Санитарно-гигиенические требования к питьевой воде: физические и химические свойства питьевой воды.</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Способы очистки и обезвреживания питьевой воды: отстаивание, фильтрация, кипячение, хлорирование. Анализ воды — химический и бактериологический.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Здание детских учреждений. Принципы групповой изоляции в строительстве детских учреждений. Необходимый состав помещений. Площадь отдельных помещений. Взаимная связь помещений между собой.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 xml:space="preserve">Отделка помещений. Значение естественного освещения в детских учреждениях. Гигиенические требования к естественному освещению. Гигиенические требования к искусственному освещению. </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Гигиенические требования к отдельным помещениям: приемным, групповым, верандам, туалетным.</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Оборудование детских учреждений. Необходимый набор мебели для различных помещений детского учреждения. Гигиенические требования к мебели: материал, размеры, конструкция, отделка.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Санитарно-техническое оборудование: умывальники, душевые, ножные ванночки, унитазы. Их размеры и конструкция. Уход за ними.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Игрушки. Педагогические и гигиенические требования к игрушкам. Уход за игрушками. Физкультурное оборудование: необходимый набор предметов, размеры, уход за ним. Детский транспорт и предметы для спортивных занятий (коньки, лыжи). Требования к ним.</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 xml:space="preserve">Одежда как средство предохранения от перегрева и переохлаждения. Гигиенические требования к детской одежде (покрой, размер). Одежда для детей в помещении на прогулке, во время сна на воздухе и в помещении. </w:t>
      </w:r>
      <w:r w:rsidRPr="004A53B5">
        <w:rPr>
          <w:rFonts w:ascii="Times New Roman" w:hAnsi="Times New Roman" w:cs="Times New Roman"/>
          <w:sz w:val="28"/>
          <w:szCs w:val="28"/>
        </w:rPr>
        <w:lastRenderedPageBreak/>
        <w:t>Устройство постели. Постельное белье. Уход за одеждой и постельным бельем.</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Режим дня детей. Понятие о режиме. Значение правильного режима для ребенка. Режим для разных возрастов. Для маленьких: прием детей, кормление, высаживание, туалет (мытье рук, умывание, подмывание, купание), бодрствование детей (игры, занятия с ними).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Для всех детей: сон, гигиенические условия сна; охрана сна ребенка, длительность сна; подъем детей, одевание, организация прогулок детей: одевание, выход на прогулку, раздевание детей после прогулки. Для старших детей: гигиенические условия при проведении обязательных занятий.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Закаливание детей. Понятие о закаливании. Значение закаливания для детского организма. Использование воздуха и воды с целью закаливания детей (воздушные ванны, обтирание, обливание, ножные ванны). Использование солнечных лучей. Принципы закаливания. Индивидуальный подход при закаливании. Схема проведения закаливающих процедур. Противопоказания против закаливания.</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Воздушный режим детских учреждений. Температура воздуха в помещении и необходимость контроля за ней. Понятие о теплообмене у человека. Нормы температуры воздуха в помещении. Меры поддержания этой температуры в помещении для детей.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 xml:space="preserve">Отопление. Гигиеническая характеристика отдельных видов отопления. Меры борьбы с перегревом детей. Влажность воздуха в помещении. </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Обмен воздуха. Способы обмена воздуха: искусственная и естественная вентиляция, проветривание. Режим проветривания. Широкая аэрация помещений. Сон на воздухе. Прогулки.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Личная гигиена детей и персонала. Личная гигиена детей: уход за кожей детей, купание, стрижка волос, стрижка ногтей. Закрепление за ребенком предметов индивидуального пользования (кровать, спальный мешок, белье, салфетки, горшок и т. п.).</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Личная гигиена персонала: регулярные медицинские осмотры. Уход за телом. Значение тщательного мытья рук после каждого их загрязнения. Тщательное мытье рук перед кормлением детей. Способы мытья и дезинфекции рук. Смена обуви и одежды при работе с детьми в помещении.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Гигиена питания. Физиологическое значение питания. Химический состав продуктов питания: белки, жиры, углеводы. Витамины. Минеральные соли. Нормы питания. Понятие о молочных смесях: показания к их назначению. Санитарная оценка продуктов питания: мяса, рыбы, молока, жиров, яиц, муки, хлеба, круп, овощей, фруктов. Санитарное содержание помещений пищеблока.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lastRenderedPageBreak/>
        <w:t>Гигиенические требования к перевозке и хранению продуктов. Устройство мест хранения продуктов. Правила хранения молочных смесей. Гигиенические требования к устройству кухни (набор помещений, их размеры, взаимная связь, оборудование кухни). Правила хранения молочных смесей.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Гигиенические требования к устройству пищеблока (набор помещений, их размеры, взаимная связь, оборудование кухни). Правила кулинарной обработки продуктов. Гигиенические требования к выдаче и доставке готовых продуктов в группы. Гигиенические требования к раздаче пищи детям. Уход за посудой и способы ее дезинфекции (кипячение, химическое обеззараживание). Сушка посуды (без полотенца). Мытье и кипячение бутылочек для молока и молочных смесей.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Санитарное содержание помещений. Уход за помещением. Борьба с пылью. Регулярная влажная уборка в сочетании с проветриванием. Наличие и хранение уборочного инвентаря. Борьба с мухами. Санитарный уход за игрушками и их текущая дезинфекция.</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Уход за мебелью. Возможность распространения через белье инфекционных заболеваний. Гигиенические требования к хранению грязного белья (до сдачи его в стирку). Перенос и сдача грязного белья в прачечную. Гигиеническая организация процесса стирки. Порядок выдачи чистого белья.</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Профилактика инфекционных заболеваний в детских учреждениях. Понятие об инфекционных заболеваниях. Способы распространения инфекционных заболеваний. Необходимость групповой изоляции как один из способов профилактики переноса инфекции из группы в группу.</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Другие меры против распространения инфекционных заболеваний. Утренний осмотр детей. Своевременная изоляция заболевших детей и уход за ними до отправления домой. Понятие о дезинфекции. Дезинфицирующие растворы, правила их приготовления, хранения и пользования ими.</w:t>
      </w:r>
    </w:p>
    <w:p w:rsidR="009575D3" w:rsidRPr="004A53B5" w:rsidRDefault="009575D3" w:rsidP="004A53B5">
      <w:pPr>
        <w:spacing w:after="0"/>
        <w:jc w:val="both"/>
        <w:rPr>
          <w:rFonts w:ascii="Times New Roman" w:hAnsi="Times New Roman" w:cs="Times New Roman"/>
          <w:sz w:val="28"/>
          <w:szCs w:val="28"/>
        </w:rPr>
      </w:pPr>
    </w:p>
    <w:p w:rsidR="009575D3" w:rsidRPr="004A53B5" w:rsidRDefault="007E2256" w:rsidP="007E2256">
      <w:pPr>
        <w:spacing w:after="0"/>
        <w:jc w:val="center"/>
        <w:rPr>
          <w:rFonts w:ascii="Times New Roman" w:hAnsi="Times New Roman" w:cs="Times New Roman"/>
          <w:b/>
          <w:sz w:val="28"/>
          <w:szCs w:val="28"/>
        </w:rPr>
      </w:pPr>
      <w:r>
        <w:rPr>
          <w:rFonts w:ascii="Times New Roman" w:hAnsi="Times New Roman" w:cs="Times New Roman"/>
          <w:b/>
          <w:sz w:val="28"/>
          <w:szCs w:val="28"/>
        </w:rPr>
        <w:t>П</w:t>
      </w:r>
      <w:r w:rsidRPr="004A53B5">
        <w:rPr>
          <w:rFonts w:ascii="Times New Roman" w:hAnsi="Times New Roman" w:cs="Times New Roman"/>
          <w:b/>
          <w:sz w:val="28"/>
          <w:szCs w:val="28"/>
        </w:rPr>
        <w:t>овышение санитарно-гигиенических знаний технического персонала дошкольных учреждений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Технический персонал детского учреждения — это помощники воспитателей. Они принимают самое непосредственное участие в уходе за детьми. Поэтому санитарно-просветительная работа среди технического персонала является важной и необходимой.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 xml:space="preserve">Врач, медицинская сестра должны проводить с техническим персоналом, особенно с новыми работниками, поступающими в детское учреждение, систематические занятия — беседы, на такие, например, темы: правильная уборка помещений; правильное проветривание и поддерживание в </w:t>
      </w:r>
      <w:r w:rsidRPr="004A53B5">
        <w:rPr>
          <w:rFonts w:ascii="Times New Roman" w:hAnsi="Times New Roman" w:cs="Times New Roman"/>
          <w:sz w:val="28"/>
          <w:szCs w:val="28"/>
        </w:rPr>
        <w:lastRenderedPageBreak/>
        <w:t>помещении чистого воздуха; заразные болезни, как избежать или предупредить их; что такое дезинфекция, как и для чего она проводится; содержание продуктов питания, сохранение их в хорошем состоянии, ограждение от случайного загрязнения; мытье посуди; чистка и мытье оборудования, мебели, игрушек и других предметов; помощь технического персонала педагогам и воспитателям в деле привития гигиенических навыков детям.</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Это тот минимум знаний, которым должен владеть каждый технический работник детского учреждения.</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 xml:space="preserve">Для повышения квалификации технического персонала, углубления и расширения санитарно-гигиенических знаний у них целесообразно провести цикл занятий по прилагаемой ниже программе. Занятия проводят врач и медицинские сестры. </w:t>
      </w:r>
    </w:p>
    <w:p w:rsidR="009575D3" w:rsidRPr="004A53B5" w:rsidRDefault="009575D3" w:rsidP="007E63B2">
      <w:pPr>
        <w:spacing w:after="0"/>
        <w:jc w:val="center"/>
        <w:rPr>
          <w:rFonts w:ascii="Times New Roman" w:hAnsi="Times New Roman" w:cs="Times New Roman"/>
          <w:b/>
          <w:sz w:val="28"/>
          <w:szCs w:val="28"/>
        </w:rPr>
      </w:pPr>
      <w:r w:rsidRPr="004A53B5">
        <w:rPr>
          <w:rFonts w:ascii="Times New Roman" w:hAnsi="Times New Roman" w:cs="Times New Roman"/>
          <w:b/>
          <w:sz w:val="28"/>
          <w:szCs w:val="28"/>
        </w:rPr>
        <w:t>Программа для подготовки младшего обслуживающего персонала детских учреждений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Занятие №1. Задача детских учреждений в гигиеническом воспитании дошкольников.</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Значение и преимущества организованного воспитания детей в детских учреждениях. Правильная работа детского учреждения как условие нормального развития и воспитания ребенка.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Значение среды и правильного режима для нормального развития ребенка и в связи с этим требования, предъявляемые к персоналу детских учреждений.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Основы организации воспитания в детских учреждениях. Система обслуживания детей в детских учреждениях. Принцип распределения детей по группам. Правила внутреннего распорядка. Обязанности помощника воспитателя.</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Занятие №2. Основы организации детского учреждения (продолжение). Типовое устройство детского учреждения, набор групповых помещений. Принцип групповой изоляции, значение отдельных входов для каждой группы. Изолятор. Административные помещения. Пищеблок, его правильная организация. Оборудование детского учреждения — специальная детская мебель, посуда, игрушки, пособия для игр и т. д.</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Занятие №3. Санитарные требования к помещению и оборудованию детского учреждения. Значение санитарно-гигиенических условий детского учреждения для здоровья ребенка.</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Правильная ежедневная уборка помещения, мебели, детских кроваток, мытье полов, санитарное содержание санузлов, мытье горшков, хранение чистого и грязного белья, хозяйственных предметов: тряпок, метелок,— удаление отбросов. Обмен воздуха в помещениях (проветривание).</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lastRenderedPageBreak/>
        <w:t>Генеральная уборка в детском учреждении.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Значение санитарного состояния двора, оборудование детских площадок; борьба с мухами.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Канализация и обращение с ней.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Роль помощника воспитателя в поддержании санитарно-гигиенического благополучия в детском учреждении.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Занятие №4. Уход за ребенком. Анатомо-физиологические особенности ребенка. Особенности кожи и слизистой оболочки ребенка. Значение ухода за кожей и слизистыми оболочками. Личная гигиена ребенка: туалет ребенка, подмывание, купание детей и т. д. Уход за глазами, носом, ушами. Индивидуализация одежды, белья, полотенец, салфеток, носовых платков.</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Роль помощника воспитателя при осуществлении гигиенического ухода за ребенком в детском учреждении.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Питание детей. Значение правильного питания ребенка. Питание и здоровье. Вскармливание — грудное, смешанное и искусственное. Преимущества грудного вскармливания. Понятие о прикорме. Значение правильного питания детей после года. Понятие о составных частях пищи, витаминах. Значение гигиены приготовления, содержания и хранения пищи. Мытье рук. Чистота посуды (уход за посудой, дезинфекция, хранение).</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Роль няни в правильной организации вскармливания и питания ребенка в детском учреждении.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Занятие №5. Воспитательная и оздоровительная работа в детском учреждении. Значение правильного режима дня. Режим дня в разных возрастных детских группах.</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Значение достаточного и полноценного сна. Правильная организация сна (тишина, свежий воздух, одежда и т. д.). Режим питания. Помощь помощника воспитателя в питании детей. Прогулки, игры и занятия с детьми. Обслуживание вновь поступивших детей.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Закаливание организма ребенка. Значение закаливания, комплексное закаливание. Оздоровительные мероприятия в течение целого года — воздушный режим в помещении, сон на воздухе, обтирание и обливание тела ребенка, мытье ног, ванна, душ, рациональная одежда. Помощь помощника воспитателя в проведении закаливающих процедур. Роль помощника воспитателя в осуществлении воспитательной и оздоровительной работы в детском учреждении.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Занятие №6. Борьба с инфекциями в детском учреждении. Понятие о микробах. Пути распространения заразных болезней.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 xml:space="preserve">Мероприятия по борьбе с заразными болезнями. Значение правильной организации утреннего приема детей. Своевременная изоляция больного </w:t>
      </w:r>
      <w:r w:rsidRPr="004A53B5">
        <w:rPr>
          <w:rFonts w:ascii="Times New Roman" w:hAnsi="Times New Roman" w:cs="Times New Roman"/>
          <w:sz w:val="28"/>
          <w:szCs w:val="28"/>
        </w:rPr>
        <w:lastRenderedPageBreak/>
        <w:t>ребенка. Карантин. Патронаж. Значение профилактических прививок. Противоэпидемический режим в детском учреждении. Роль няни в борьбе с инфекционными заболеваниями в детском учреждении.</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Личная гигиена. Чистота тела. Частое мытье рук. Гигиена одежды. Различные халаты для нянь, используемые в процессе работы (при уходе за ребенком, при уборке помещения, раздаче детского питания).</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Значение ежемесячных медицинских осмотров персонала.</w:t>
      </w:r>
    </w:p>
    <w:p w:rsidR="009969FA" w:rsidRPr="004A53B5" w:rsidRDefault="009969FA" w:rsidP="004A53B5">
      <w:pPr>
        <w:spacing w:after="0"/>
        <w:jc w:val="both"/>
        <w:rPr>
          <w:rFonts w:ascii="Times New Roman" w:hAnsi="Times New Roman" w:cs="Times New Roman"/>
          <w:b/>
          <w:sz w:val="28"/>
          <w:szCs w:val="28"/>
        </w:rPr>
      </w:pPr>
    </w:p>
    <w:p w:rsidR="009575D3" w:rsidRPr="004A53B5" w:rsidRDefault="007E63B2" w:rsidP="007E63B2">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Pr="004A53B5">
        <w:rPr>
          <w:rFonts w:ascii="Times New Roman" w:hAnsi="Times New Roman" w:cs="Times New Roman"/>
          <w:b/>
          <w:sz w:val="28"/>
          <w:szCs w:val="28"/>
        </w:rPr>
        <w:t>игиеническое воспитание детей</w:t>
      </w:r>
    </w:p>
    <w:p w:rsidR="009575D3" w:rsidRPr="004A53B5" w:rsidRDefault="009575D3" w:rsidP="004A53B5">
      <w:pPr>
        <w:spacing w:after="0"/>
        <w:jc w:val="both"/>
        <w:rPr>
          <w:rFonts w:ascii="Times New Roman" w:hAnsi="Times New Roman" w:cs="Times New Roman"/>
          <w:sz w:val="28"/>
          <w:szCs w:val="28"/>
        </w:rPr>
      </w:pP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Гигиеническое воспитание детей должно быть составной частью общего воспитания. Оно имеет цель — привить определенные навыки, сообщить в доступной малышам форме и соответствующем их возрасту объеме основы гигиенических знаний.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Ребенок с ранних лет должен приучаться к соблюдению гигиенических правил: следить за чистотой одежды, самостоятельно очищать обувь от пыли, грязи, снега при входе в помещение, не сорить на полу, на территории участка, на улице и т. д.</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Научить малышей любить свежий воздух и по возможности заботиться о поддержании его чистоты в помещении: следить за проветриванием, не бояться холода; привлекать детей к посильному самообслуживанию: содержать в порядке личные вещи, аккуратно их хранить в отведенном для этого месте и т. п.</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Привлечь внимание детей к заботе о сохранении своего здоровья и здоровья окружающих. С этой целью настойчиво приучать их к соблюдению правил личной и общественной санитарии и гигиены. Очень важно научить ребенка ухаживать за руками, так как грязные руки — главный источник многих детских заболеваний, особенно желудочно-кишечных.</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Тщательно мыть руки перед едой и после каждого их загрязнения (после посещения туалета, после занятий с игрушками, прогулки, уборки: намыливать ладони со всех сторон и между пальцами, грязь из-под ногтей вычищать щеточкой. Следить, чтобы ногти всегда были подстриженными. Каждый ребенок должен иметь отдельное полотенце.</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 xml:space="preserve">Важно также научить детей беречь свои зубы. Для этого дети должны усвоить правила ухода за зубами: полоскать рот после еды; чистить зубы щеткой и порошком ежедневно утром и перед сном. Верхние зубы чистить сверху вниз, нижние — снизу вверх. Иметь отдельную зубную щетку и порошок. Для обеззараживания щетку после употребления и промывания ее </w:t>
      </w:r>
      <w:r w:rsidRPr="004A53B5">
        <w:rPr>
          <w:rFonts w:ascii="Times New Roman" w:hAnsi="Times New Roman" w:cs="Times New Roman"/>
          <w:sz w:val="28"/>
          <w:szCs w:val="28"/>
        </w:rPr>
        <w:lastRenderedPageBreak/>
        <w:t>намылить густо мылом, в таком виде оставить в своем стакане или кружке до следующего пользования ею.</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Необходимо приучить детей к ежедневным физическим упражнениям, в первую очередь к утренней гимнастике, не только в детском саду, но и дома (в выходные и праздничные дни). Научить правильно дышать во время физических упражнений.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Особенно необходимо выработать правильную осанку у каждого ребенка. Показать, как надо сидеть прямо, объяснить в доступной детям форме, для чего нужна прямая посадка. Голову наклонять вперед лишь немного. Не нагибаться низко над книгой, картинками, при лепке и т. д. Не упираться грудью в стол.</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Сидеть ровно, не отклонять голову ни вправо, ни влево; не опускать одно плечо ниже другого.</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При письме и рисовании держать обе руки на столе; не прижимать руки сильно к столу; не опираться на них.</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Ноги ставить на пол всей ступней.</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Воспитывая у детей гигиенические навыки, не следует запугивать детей, угрожать им: «А то заболеешь!»</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При желании педагог и родители всегда найдут нужный, доверительный и в то же время достаточно строгий, тон.</w:t>
      </w:r>
    </w:p>
    <w:p w:rsidR="009575D3" w:rsidRPr="004A53B5" w:rsidRDefault="009575D3" w:rsidP="004A53B5">
      <w:pPr>
        <w:spacing w:after="0"/>
        <w:jc w:val="both"/>
        <w:rPr>
          <w:rFonts w:ascii="Times New Roman" w:hAnsi="Times New Roman" w:cs="Times New Roman"/>
          <w:sz w:val="28"/>
          <w:szCs w:val="28"/>
        </w:rPr>
      </w:pPr>
      <w:r w:rsidRPr="004A53B5">
        <w:rPr>
          <w:rFonts w:ascii="Times New Roman" w:hAnsi="Times New Roman" w:cs="Times New Roman"/>
          <w:sz w:val="28"/>
          <w:szCs w:val="28"/>
        </w:rPr>
        <w:t>Хороших результатов можно достигнуть лишь в том случае, если воспитатели будут не просто сообщать ребенку необходимые гигиенические требования и правила, но и добиваться, чтобы эти правила стали привычкой у детей.</w:t>
      </w:r>
    </w:p>
    <w:p w:rsidR="009575D3" w:rsidRPr="004A53B5" w:rsidRDefault="009575D3" w:rsidP="004A53B5">
      <w:pPr>
        <w:spacing w:after="0"/>
        <w:jc w:val="both"/>
        <w:rPr>
          <w:rFonts w:ascii="Times New Roman" w:hAnsi="Times New Roman" w:cs="Times New Roman"/>
          <w:sz w:val="28"/>
          <w:szCs w:val="28"/>
        </w:rPr>
      </w:pPr>
    </w:p>
    <w:p w:rsidR="00E439B9" w:rsidRPr="004A53B5" w:rsidRDefault="007A42F5" w:rsidP="004A53B5">
      <w:pPr>
        <w:autoSpaceDE w:val="0"/>
        <w:autoSpaceDN w:val="0"/>
        <w:adjustRightInd w:val="0"/>
        <w:spacing w:after="0"/>
        <w:ind w:firstLine="708"/>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В школе вопросы профилактики инфекционных заболеваний обсуждаются на предмет</w:t>
      </w:r>
      <w:r w:rsidR="00E439B9" w:rsidRPr="004A53B5">
        <w:rPr>
          <w:rFonts w:ascii="Times New Roman" w:eastAsia="Calibri" w:hAnsi="Times New Roman" w:cs="Times New Roman"/>
          <w:color w:val="000000"/>
          <w:sz w:val="28"/>
          <w:szCs w:val="28"/>
        </w:rPr>
        <w:t>ах</w:t>
      </w:r>
      <w:r w:rsidRPr="004A53B5">
        <w:rPr>
          <w:rFonts w:ascii="Times New Roman" w:eastAsia="Calibri" w:hAnsi="Times New Roman" w:cs="Times New Roman"/>
          <w:color w:val="000000"/>
          <w:sz w:val="28"/>
          <w:szCs w:val="28"/>
        </w:rPr>
        <w:t xml:space="preserve"> «Основы безопасности жизнедеятельности»</w:t>
      </w:r>
      <w:r w:rsidR="00E439B9" w:rsidRPr="004A53B5">
        <w:rPr>
          <w:rFonts w:ascii="Times New Roman" w:eastAsia="Calibri" w:hAnsi="Times New Roman" w:cs="Times New Roman"/>
          <w:color w:val="000000"/>
          <w:sz w:val="28"/>
          <w:szCs w:val="28"/>
        </w:rPr>
        <w:t xml:space="preserve"> и биологии.</w:t>
      </w:r>
    </w:p>
    <w:p w:rsidR="00AB6AAC" w:rsidRPr="004A53B5" w:rsidRDefault="00AB6AAC" w:rsidP="004A53B5">
      <w:pPr>
        <w:autoSpaceDE w:val="0"/>
        <w:autoSpaceDN w:val="0"/>
        <w:adjustRightInd w:val="0"/>
        <w:spacing w:after="0"/>
        <w:ind w:firstLine="708"/>
        <w:jc w:val="both"/>
        <w:rPr>
          <w:rFonts w:ascii="Times New Roman" w:eastAsia="Calibri" w:hAnsi="Times New Roman" w:cs="Times New Roman"/>
          <w:b/>
          <w:bCs/>
          <w:color w:val="000000"/>
          <w:sz w:val="28"/>
          <w:szCs w:val="28"/>
        </w:rPr>
      </w:pPr>
    </w:p>
    <w:p w:rsidR="00E439B9" w:rsidRPr="004A53B5" w:rsidRDefault="00E439B9" w:rsidP="004A53B5">
      <w:pPr>
        <w:autoSpaceDE w:val="0"/>
        <w:autoSpaceDN w:val="0"/>
        <w:adjustRightInd w:val="0"/>
        <w:spacing w:after="0"/>
        <w:ind w:firstLine="708"/>
        <w:jc w:val="both"/>
        <w:rPr>
          <w:rFonts w:ascii="Times New Roman" w:eastAsia="Calibri" w:hAnsi="Times New Roman" w:cs="Times New Roman"/>
          <w:color w:val="000000"/>
          <w:sz w:val="28"/>
          <w:szCs w:val="28"/>
        </w:rPr>
      </w:pPr>
      <w:r w:rsidRPr="004A53B5">
        <w:rPr>
          <w:rFonts w:ascii="Times New Roman" w:eastAsia="Calibri" w:hAnsi="Times New Roman" w:cs="Times New Roman"/>
          <w:b/>
          <w:bCs/>
          <w:color w:val="000000"/>
          <w:sz w:val="28"/>
          <w:szCs w:val="28"/>
        </w:rPr>
        <w:t>Заключение</w:t>
      </w:r>
      <w:r w:rsidRPr="004A53B5">
        <w:rPr>
          <w:rFonts w:ascii="Times New Roman" w:eastAsia="Calibri" w:hAnsi="Times New Roman" w:cs="Times New Roman"/>
          <w:color w:val="000000"/>
          <w:sz w:val="28"/>
          <w:szCs w:val="28"/>
        </w:rPr>
        <w:t xml:space="preserve">. </w:t>
      </w:r>
    </w:p>
    <w:p w:rsidR="00E439B9" w:rsidRPr="004A53B5" w:rsidRDefault="00E439B9" w:rsidP="004A53B5">
      <w:pPr>
        <w:autoSpaceDE w:val="0"/>
        <w:autoSpaceDN w:val="0"/>
        <w:adjustRightInd w:val="0"/>
        <w:spacing w:after="0"/>
        <w:ind w:firstLine="708"/>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При правильной профилактике инфекционных заболеваний, которую проводят различные государственные и медицинские учреждения, педагоги при поддержке родителей, мы сможем воспитать здоровых детей – будущее нашей нации.</w:t>
      </w:r>
    </w:p>
    <w:p w:rsidR="007A42F5" w:rsidRPr="004A53B5" w:rsidRDefault="007A42F5" w:rsidP="004A53B5">
      <w:pPr>
        <w:autoSpaceDE w:val="0"/>
        <w:autoSpaceDN w:val="0"/>
        <w:adjustRightInd w:val="0"/>
        <w:spacing w:after="0"/>
        <w:ind w:firstLine="708"/>
        <w:jc w:val="both"/>
        <w:rPr>
          <w:rFonts w:ascii="Times New Roman" w:eastAsia="Calibri" w:hAnsi="Times New Roman" w:cs="Times New Roman"/>
          <w:color w:val="000000"/>
          <w:sz w:val="28"/>
          <w:szCs w:val="28"/>
        </w:rPr>
      </w:pPr>
    </w:p>
    <w:p w:rsidR="007A42F5" w:rsidRPr="004A53B5" w:rsidRDefault="007A42F5" w:rsidP="004A53B5">
      <w:pPr>
        <w:autoSpaceDE w:val="0"/>
        <w:autoSpaceDN w:val="0"/>
        <w:adjustRightInd w:val="0"/>
        <w:spacing w:after="0"/>
        <w:jc w:val="both"/>
        <w:rPr>
          <w:rFonts w:ascii="Times New Roman" w:eastAsia="Calibri" w:hAnsi="Times New Roman" w:cs="Times New Roman"/>
          <w:color w:val="000000"/>
          <w:sz w:val="28"/>
          <w:szCs w:val="28"/>
        </w:rPr>
      </w:pPr>
    </w:p>
    <w:p w:rsidR="007A42F5" w:rsidRPr="004A53B5" w:rsidRDefault="007A42F5" w:rsidP="004A53B5">
      <w:pPr>
        <w:autoSpaceDE w:val="0"/>
        <w:autoSpaceDN w:val="0"/>
        <w:adjustRightInd w:val="0"/>
        <w:spacing w:after="0"/>
        <w:jc w:val="both"/>
        <w:rPr>
          <w:rFonts w:ascii="Times New Roman" w:eastAsia="Calibri" w:hAnsi="Times New Roman" w:cs="Times New Roman"/>
          <w:b/>
          <w:bCs/>
          <w:color w:val="000000"/>
          <w:sz w:val="28"/>
          <w:szCs w:val="28"/>
        </w:rPr>
      </w:pPr>
    </w:p>
    <w:p w:rsidR="007A42F5" w:rsidRPr="004A53B5" w:rsidRDefault="007A42F5" w:rsidP="004A53B5">
      <w:pPr>
        <w:autoSpaceDE w:val="0"/>
        <w:autoSpaceDN w:val="0"/>
        <w:adjustRightInd w:val="0"/>
        <w:spacing w:after="0"/>
        <w:jc w:val="both"/>
        <w:rPr>
          <w:rFonts w:ascii="Times New Roman" w:eastAsia="Calibri" w:hAnsi="Times New Roman" w:cs="Times New Roman"/>
          <w:b/>
          <w:bCs/>
          <w:color w:val="000000"/>
          <w:sz w:val="28"/>
          <w:szCs w:val="28"/>
        </w:rPr>
      </w:pPr>
    </w:p>
    <w:p w:rsidR="006F61AE" w:rsidRPr="004A53B5" w:rsidRDefault="006F61AE" w:rsidP="004A53B5">
      <w:pPr>
        <w:autoSpaceDE w:val="0"/>
        <w:autoSpaceDN w:val="0"/>
        <w:adjustRightInd w:val="0"/>
        <w:spacing w:after="0"/>
        <w:jc w:val="right"/>
        <w:rPr>
          <w:rFonts w:ascii="Times New Roman" w:eastAsia="Calibri" w:hAnsi="Times New Roman" w:cs="Times New Roman"/>
          <w:b/>
          <w:bCs/>
          <w:color w:val="000000"/>
          <w:sz w:val="28"/>
          <w:szCs w:val="28"/>
        </w:rPr>
      </w:pPr>
    </w:p>
    <w:p w:rsidR="007E63B2" w:rsidRPr="007E63B2" w:rsidRDefault="00E50491" w:rsidP="007E63B2">
      <w:pPr>
        <w:autoSpaceDE w:val="0"/>
        <w:autoSpaceDN w:val="0"/>
        <w:adjustRightInd w:val="0"/>
        <w:spacing w:after="0"/>
        <w:jc w:val="right"/>
        <w:rPr>
          <w:rFonts w:ascii="Times New Roman" w:eastAsia="Calibri" w:hAnsi="Times New Roman" w:cs="Times New Roman"/>
          <w:b/>
          <w:bCs/>
          <w:color w:val="000000"/>
          <w:sz w:val="28"/>
          <w:szCs w:val="28"/>
        </w:rPr>
      </w:pPr>
      <w:r>
        <w:rPr>
          <w:rFonts w:ascii="Times New Roman" w:eastAsia="Calibri" w:hAnsi="Times New Roman" w:cs="Times New Roman"/>
          <w:b/>
          <w:bCs/>
          <w:noProof/>
          <w:color w:val="000000"/>
          <w:sz w:val="28"/>
          <w:szCs w:val="28"/>
          <w:lang w:eastAsia="ru-RU"/>
        </w:rPr>
        <w:lastRenderedPageBreak/>
        <w:drawing>
          <wp:anchor distT="0" distB="0" distL="114300" distR="114300" simplePos="0" relativeHeight="251659264" behindDoc="0" locked="0" layoutInCell="1" allowOverlap="1">
            <wp:simplePos x="0" y="0"/>
            <wp:positionH relativeFrom="page">
              <wp:align>center</wp:align>
            </wp:positionH>
            <wp:positionV relativeFrom="paragraph">
              <wp:posOffset>-681990</wp:posOffset>
            </wp:positionV>
            <wp:extent cx="7410450" cy="10506075"/>
            <wp:effectExtent l="1905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10450" cy="10506075"/>
                    </a:xfrm>
                    <a:prstGeom prst="rect">
                      <a:avLst/>
                    </a:prstGeom>
                    <a:noFill/>
                    <a:ln>
                      <a:noFill/>
                    </a:ln>
                  </pic:spPr>
                </pic:pic>
              </a:graphicData>
            </a:graphic>
          </wp:anchor>
        </w:drawing>
      </w:r>
    </w:p>
    <w:p w:rsidR="006F61AE" w:rsidRDefault="006F61AE" w:rsidP="004A53B5">
      <w:pPr>
        <w:autoSpaceDE w:val="0"/>
        <w:autoSpaceDN w:val="0"/>
        <w:adjustRightInd w:val="0"/>
        <w:spacing w:after="0"/>
        <w:jc w:val="right"/>
        <w:rPr>
          <w:rFonts w:ascii="Times New Roman" w:eastAsia="Calibri" w:hAnsi="Times New Roman" w:cs="Times New Roman"/>
          <w:b/>
          <w:bCs/>
          <w:color w:val="000000"/>
          <w:sz w:val="28"/>
          <w:szCs w:val="28"/>
        </w:rPr>
      </w:pPr>
    </w:p>
    <w:p w:rsidR="007E63B2" w:rsidRDefault="007E63B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7E63B2" w:rsidRPr="004A53B5" w:rsidRDefault="007E63B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6F61AE" w:rsidRPr="004A53B5" w:rsidRDefault="006F61AE"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345E7"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p>
    <w:p w:rsidR="007A42F5" w:rsidRPr="004A53B5" w:rsidRDefault="002345E7" w:rsidP="004A53B5">
      <w:pPr>
        <w:autoSpaceDE w:val="0"/>
        <w:autoSpaceDN w:val="0"/>
        <w:adjustRightInd w:val="0"/>
        <w:spacing w:after="0"/>
        <w:jc w:val="right"/>
        <w:rPr>
          <w:rFonts w:ascii="Times New Roman" w:eastAsia="Calibri" w:hAnsi="Times New Roman" w:cs="Times New Roman"/>
          <w:b/>
          <w:bCs/>
          <w:color w:val="000000"/>
          <w:sz w:val="28"/>
          <w:szCs w:val="28"/>
        </w:rPr>
      </w:pPr>
      <w:r w:rsidRPr="004A53B5">
        <w:rPr>
          <w:rFonts w:ascii="Times New Roman" w:eastAsia="Calibri" w:hAnsi="Times New Roman" w:cs="Times New Roman"/>
          <w:noProof/>
          <w:color w:val="000000"/>
          <w:sz w:val="28"/>
          <w:szCs w:val="28"/>
          <w:lang w:eastAsia="ru-RU"/>
        </w:rPr>
        <w:lastRenderedPageBreak/>
        <w:drawing>
          <wp:anchor distT="0" distB="0" distL="114300" distR="114300" simplePos="0" relativeHeight="251658240" behindDoc="0" locked="0" layoutInCell="1" allowOverlap="1">
            <wp:simplePos x="0" y="0"/>
            <wp:positionH relativeFrom="page">
              <wp:posOffset>171450</wp:posOffset>
            </wp:positionH>
            <wp:positionV relativeFrom="paragraph">
              <wp:posOffset>-377190</wp:posOffset>
            </wp:positionV>
            <wp:extent cx="7229475" cy="10001250"/>
            <wp:effectExtent l="1905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Маска.png"/>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229475" cy="10001250"/>
                    </a:xfrm>
                    <a:prstGeom prst="rect">
                      <a:avLst/>
                    </a:prstGeom>
                  </pic:spPr>
                </pic:pic>
              </a:graphicData>
            </a:graphic>
          </wp:anchor>
        </w:drawing>
      </w:r>
    </w:p>
    <w:p w:rsidR="007A42F5" w:rsidRPr="004A53B5" w:rsidRDefault="00F8367C" w:rsidP="004A53B5">
      <w:pPr>
        <w:autoSpaceDE w:val="0"/>
        <w:autoSpaceDN w:val="0"/>
        <w:adjustRightInd w:val="0"/>
        <w:spacing w:after="0"/>
        <w:jc w:val="right"/>
        <w:rPr>
          <w:rFonts w:ascii="Times New Roman" w:eastAsia="Calibri" w:hAnsi="Times New Roman" w:cs="Times New Roman"/>
          <w:b/>
          <w:bCs/>
          <w:color w:val="000000"/>
          <w:sz w:val="28"/>
          <w:szCs w:val="28"/>
        </w:rPr>
      </w:pPr>
      <w:r w:rsidRPr="004A53B5">
        <w:rPr>
          <w:rFonts w:ascii="Times New Roman" w:eastAsia="Calibri" w:hAnsi="Times New Roman" w:cs="Times New Roman"/>
          <w:b/>
          <w:bCs/>
          <w:noProof/>
          <w:color w:val="000000"/>
          <w:sz w:val="28"/>
          <w:szCs w:val="28"/>
          <w:lang w:eastAsia="ru-RU"/>
        </w:rPr>
        <w:lastRenderedPageBreak/>
        <w:drawing>
          <wp:anchor distT="0" distB="0" distL="114300" distR="114300" simplePos="0" relativeHeight="251660288" behindDoc="0" locked="0" layoutInCell="1" allowOverlap="1">
            <wp:simplePos x="0" y="0"/>
            <wp:positionH relativeFrom="margin">
              <wp:posOffset>-641350</wp:posOffset>
            </wp:positionH>
            <wp:positionV relativeFrom="paragraph">
              <wp:posOffset>670560</wp:posOffset>
            </wp:positionV>
            <wp:extent cx="6845935" cy="88963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45935" cy="8896350"/>
                    </a:xfrm>
                    <a:prstGeom prst="rect">
                      <a:avLst/>
                    </a:prstGeom>
                    <a:noFill/>
                    <a:ln>
                      <a:noFill/>
                    </a:ln>
                  </pic:spPr>
                </pic:pic>
              </a:graphicData>
            </a:graphic>
          </wp:anchor>
        </w:drawing>
      </w:r>
    </w:p>
    <w:p w:rsidR="009605EC" w:rsidRDefault="007E63B2" w:rsidP="007E63B2">
      <w:pPr>
        <w:autoSpaceDE w:val="0"/>
        <w:autoSpaceDN w:val="0"/>
        <w:adjustRightInd w:val="0"/>
        <w:spacing w:after="0"/>
        <w:jc w:val="right"/>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Приложение 3</w:t>
      </w:r>
    </w:p>
    <w:p w:rsidR="007E63B2" w:rsidRPr="004A53B5" w:rsidRDefault="007E63B2" w:rsidP="007E63B2">
      <w:pPr>
        <w:autoSpaceDE w:val="0"/>
        <w:autoSpaceDN w:val="0"/>
        <w:adjustRightInd w:val="0"/>
        <w:spacing w:after="0"/>
        <w:jc w:val="right"/>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lastRenderedPageBreak/>
        <w:t>Приложение 4</w:t>
      </w: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r w:rsidRPr="004A53B5">
        <w:rPr>
          <w:rFonts w:ascii="Times New Roman" w:eastAsia="Calibri" w:hAnsi="Times New Roman" w:cs="Times New Roman"/>
          <w:b/>
          <w:bCs/>
          <w:noProof/>
          <w:color w:val="000000"/>
          <w:sz w:val="28"/>
          <w:szCs w:val="28"/>
          <w:lang w:eastAsia="ru-RU"/>
        </w:rPr>
        <w:drawing>
          <wp:anchor distT="0" distB="0" distL="114300" distR="114300" simplePos="0" relativeHeight="251661312" behindDoc="0" locked="0" layoutInCell="1" allowOverlap="1">
            <wp:simplePos x="0" y="0"/>
            <wp:positionH relativeFrom="column">
              <wp:posOffset>4953</wp:posOffset>
            </wp:positionH>
            <wp:positionV relativeFrom="paragraph">
              <wp:posOffset>4826</wp:posOffset>
            </wp:positionV>
            <wp:extent cx="5937250" cy="4974590"/>
            <wp:effectExtent l="0" t="0" r="635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250" cy="4974590"/>
                    </a:xfrm>
                    <a:prstGeom prst="rect">
                      <a:avLst/>
                    </a:prstGeom>
                    <a:noFill/>
                    <a:ln>
                      <a:noFill/>
                    </a:ln>
                  </pic:spPr>
                </pic:pic>
              </a:graphicData>
            </a:graphic>
          </wp:anchor>
        </w:drawing>
      </w: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jc w:val="right"/>
        <w:rPr>
          <w:rFonts w:ascii="Times New Roman" w:eastAsia="Calibri" w:hAnsi="Times New Roman" w:cs="Times New Roman"/>
          <w:b/>
          <w:bCs/>
          <w:color w:val="000000"/>
          <w:sz w:val="28"/>
          <w:szCs w:val="28"/>
        </w:rPr>
      </w:pPr>
    </w:p>
    <w:p w:rsidR="009605EC" w:rsidRPr="004A53B5" w:rsidRDefault="009605EC" w:rsidP="004A53B5">
      <w:pPr>
        <w:autoSpaceDE w:val="0"/>
        <w:autoSpaceDN w:val="0"/>
        <w:adjustRightInd w:val="0"/>
        <w:spacing w:after="0"/>
        <w:rPr>
          <w:rFonts w:ascii="Times New Roman" w:eastAsia="Calibri" w:hAnsi="Times New Roman" w:cs="Times New Roman"/>
          <w:b/>
          <w:bCs/>
          <w:color w:val="000000"/>
          <w:sz w:val="28"/>
          <w:szCs w:val="28"/>
        </w:rPr>
      </w:pPr>
    </w:p>
    <w:p w:rsidR="007E63B2" w:rsidRDefault="007E63B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7E63B2" w:rsidRDefault="007E63B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7E63B2" w:rsidRDefault="007E63B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7E63B2" w:rsidRDefault="007E63B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7E63B2" w:rsidRDefault="007E63B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A07B69" w:rsidRPr="004A53B5" w:rsidRDefault="00A07B69" w:rsidP="004A53B5">
      <w:pPr>
        <w:autoSpaceDE w:val="0"/>
        <w:autoSpaceDN w:val="0"/>
        <w:adjustRightInd w:val="0"/>
        <w:spacing w:after="0"/>
        <w:jc w:val="right"/>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lastRenderedPageBreak/>
        <w:t xml:space="preserve">Приложение </w:t>
      </w:r>
      <w:r w:rsidR="009605EC" w:rsidRPr="004A53B5">
        <w:rPr>
          <w:rFonts w:ascii="Times New Roman" w:eastAsia="Calibri" w:hAnsi="Times New Roman" w:cs="Times New Roman"/>
          <w:b/>
          <w:bCs/>
          <w:color w:val="000000"/>
          <w:sz w:val="28"/>
          <w:szCs w:val="28"/>
        </w:rPr>
        <w:t>5</w:t>
      </w:r>
    </w:p>
    <w:p w:rsidR="00A07B69" w:rsidRPr="004A53B5" w:rsidRDefault="00A07B69" w:rsidP="004A53B5">
      <w:pPr>
        <w:autoSpaceDE w:val="0"/>
        <w:autoSpaceDN w:val="0"/>
        <w:adjustRightInd w:val="0"/>
        <w:spacing w:after="0"/>
        <w:jc w:val="both"/>
        <w:rPr>
          <w:rFonts w:ascii="Times New Roman" w:eastAsia="Calibri" w:hAnsi="Times New Roman" w:cs="Times New Roman"/>
          <w:b/>
          <w:bCs/>
          <w:color w:val="000000"/>
          <w:sz w:val="28"/>
          <w:szCs w:val="28"/>
        </w:rPr>
      </w:pPr>
    </w:p>
    <w:p w:rsidR="00A07B69" w:rsidRPr="004A53B5" w:rsidRDefault="00A07B69" w:rsidP="004A53B5">
      <w:pPr>
        <w:widowControl w:val="0"/>
        <w:tabs>
          <w:tab w:val="left" w:pos="6225"/>
        </w:tabs>
        <w:spacing w:after="0"/>
        <w:jc w:val="center"/>
        <w:rPr>
          <w:rFonts w:ascii="Times New Roman" w:eastAsia="Times New Roman" w:hAnsi="Times New Roman" w:cs="Times New Roman"/>
          <w:b/>
          <w:bCs/>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Сценарий праздника в детском саду «ДЕНЬ ЗДОРОВЬЯ»</w:t>
      </w:r>
    </w:p>
    <w:p w:rsidR="00A07B69" w:rsidRPr="004A53B5" w:rsidRDefault="00A07B69" w:rsidP="004A53B5">
      <w:pPr>
        <w:widowControl w:val="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Под марш дети входят в зал, строятся в 3 колонны</w:t>
      </w:r>
    </w:p>
    <w:p w:rsidR="00A07B69" w:rsidRPr="004A53B5" w:rsidRDefault="00A07B69" w:rsidP="004A53B5">
      <w:pPr>
        <w:widowControl w:val="0"/>
        <w:ind w:left="840" w:hanging="84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На спортивную площадку </w:t>
      </w:r>
      <w:r w:rsidRPr="004A53B5">
        <w:rPr>
          <w:rFonts w:ascii="Times New Roman" w:eastAsia="Times New Roman" w:hAnsi="Times New Roman" w:cs="Times New Roman"/>
          <w:color w:val="000000"/>
          <w:sz w:val="28"/>
          <w:szCs w:val="28"/>
          <w:lang w:eastAsia="ru-RU" w:bidi="ru-RU"/>
        </w:rPr>
        <w:br/>
        <w:t xml:space="preserve">                              Приглашаем всех сейчас </w:t>
      </w:r>
      <w:r w:rsidRPr="004A53B5">
        <w:rPr>
          <w:rFonts w:ascii="Times New Roman" w:eastAsia="Times New Roman" w:hAnsi="Times New Roman" w:cs="Times New Roman"/>
          <w:color w:val="000000"/>
          <w:sz w:val="28"/>
          <w:szCs w:val="28"/>
          <w:lang w:eastAsia="ru-RU" w:bidi="ru-RU"/>
        </w:rPr>
        <w:br/>
        <w:t xml:space="preserve">                              Праздник спорта и здоровья </w:t>
      </w:r>
      <w:r w:rsidRPr="004A53B5">
        <w:rPr>
          <w:rFonts w:ascii="Times New Roman" w:eastAsia="Times New Roman" w:hAnsi="Times New Roman" w:cs="Times New Roman"/>
          <w:color w:val="000000"/>
          <w:sz w:val="28"/>
          <w:szCs w:val="28"/>
          <w:lang w:eastAsia="ru-RU" w:bidi="ru-RU"/>
        </w:rPr>
        <w:br/>
        <w:t xml:space="preserve">                              Начинается у нас!</w:t>
      </w:r>
    </w:p>
    <w:p w:rsidR="00A07B69" w:rsidRPr="004A53B5" w:rsidRDefault="00A07B69" w:rsidP="004A53B5">
      <w:pPr>
        <w:widowControl w:val="0"/>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Кто всех быстрей, кто всех ловчей,</w:t>
      </w:r>
      <w:r w:rsidRPr="004A53B5">
        <w:rPr>
          <w:rFonts w:ascii="Times New Roman" w:eastAsia="Times New Roman" w:hAnsi="Times New Roman" w:cs="Times New Roman"/>
          <w:color w:val="000000"/>
          <w:sz w:val="28"/>
          <w:szCs w:val="28"/>
          <w:lang w:eastAsia="ru-RU" w:bidi="ru-RU"/>
        </w:rPr>
        <w:br/>
        <w:t xml:space="preserve">                 Всем очень интересно! </w:t>
      </w:r>
      <w:r w:rsidRPr="004A53B5">
        <w:rPr>
          <w:rFonts w:ascii="Times New Roman" w:eastAsia="Times New Roman" w:hAnsi="Times New Roman" w:cs="Times New Roman"/>
          <w:color w:val="000000"/>
          <w:sz w:val="28"/>
          <w:szCs w:val="28"/>
          <w:lang w:eastAsia="ru-RU" w:bidi="ru-RU"/>
        </w:rPr>
        <w:br/>
        <w:t xml:space="preserve">                 Пусть слышится веселый смех </w:t>
      </w:r>
      <w:r w:rsidRPr="004A53B5">
        <w:rPr>
          <w:rFonts w:ascii="Times New Roman" w:eastAsia="Times New Roman" w:hAnsi="Times New Roman" w:cs="Times New Roman"/>
          <w:color w:val="000000"/>
          <w:sz w:val="28"/>
          <w:szCs w:val="28"/>
          <w:lang w:eastAsia="ru-RU" w:bidi="ru-RU"/>
        </w:rPr>
        <w:br/>
        <w:t xml:space="preserve">                  И не смолкает песня.</w:t>
      </w:r>
    </w:p>
    <w:p w:rsidR="00A07B69" w:rsidRPr="004A53B5" w:rsidRDefault="00A07B69" w:rsidP="004A53B5">
      <w:pPr>
        <w:widowControl w:val="0"/>
        <w:spacing w:after="0"/>
        <w:rPr>
          <w:rFonts w:ascii="Times New Roman" w:eastAsia="Times New Roman" w:hAnsi="Times New Roman" w:cs="Times New Roman"/>
          <w:color w:val="000000"/>
          <w:sz w:val="28"/>
          <w:szCs w:val="28"/>
          <w:lang w:eastAsia="ru-RU" w:bidi="ru-RU"/>
        </w:rPr>
      </w:pPr>
    </w:p>
    <w:p w:rsidR="00A07B69" w:rsidRPr="004A53B5" w:rsidRDefault="00A07B69" w:rsidP="004A53B5">
      <w:pPr>
        <w:widowControl w:val="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i/>
          <w:iCs/>
          <w:color w:val="000000"/>
          <w:sz w:val="28"/>
          <w:szCs w:val="28"/>
          <w:lang w:eastAsia="ru-RU" w:bidi="ru-RU"/>
        </w:rPr>
        <w:t>Звучит песня «Физкулът — Ура!»</w:t>
      </w:r>
    </w:p>
    <w:p w:rsidR="00A07B69" w:rsidRPr="004A53B5" w:rsidRDefault="00A07B69" w:rsidP="004A53B5">
      <w:pPr>
        <w:widowControl w:val="0"/>
        <w:ind w:left="840" w:hanging="84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Здравствуйте, ребята! Сегодня в нашем детском саду День Здоровья. Мы с вами отправимся в царство Здоровья, чтобы узнать о гигиене, о витаминах и даже встретиться со знаменитым доктором Айболитом.</w:t>
      </w:r>
    </w:p>
    <w:p w:rsidR="00A07B69" w:rsidRPr="004A53B5" w:rsidRDefault="00A07B69" w:rsidP="004A53B5">
      <w:pPr>
        <w:widowControl w:val="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i/>
          <w:iCs/>
          <w:color w:val="000000"/>
          <w:sz w:val="28"/>
          <w:szCs w:val="28"/>
          <w:lang w:eastAsia="ru-RU" w:bidi="ru-RU"/>
        </w:rPr>
        <w:t xml:space="preserve"> Звучит музыка на вход Айболита</w:t>
      </w:r>
    </w:p>
    <w:p w:rsidR="00A07B69" w:rsidRPr="004A53B5" w:rsidRDefault="00A07B69" w:rsidP="004A53B5">
      <w:pPr>
        <w:widowControl w:val="0"/>
        <w:spacing w:after="0"/>
        <w:ind w:left="920" w:hanging="92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Айболит:</w:t>
      </w:r>
      <w:r w:rsidRPr="004A53B5">
        <w:rPr>
          <w:rFonts w:ascii="Times New Roman" w:eastAsia="Times New Roman" w:hAnsi="Times New Roman" w:cs="Times New Roman"/>
          <w:color w:val="000000"/>
          <w:sz w:val="28"/>
          <w:szCs w:val="28"/>
          <w:lang w:eastAsia="ru-RU" w:bidi="ru-RU"/>
        </w:rPr>
        <w:t xml:space="preserve"> Да, я тот самый Айболит, что всех излечит, исцелит. Но к вам пришел я не затем, чтобы ставить градусники всем. Все здесь здоровы? (Дети отвечают хором - Да!)</w:t>
      </w:r>
    </w:p>
    <w:p w:rsidR="00A07B69" w:rsidRPr="004A53B5" w:rsidRDefault="00A07B69" w:rsidP="004A53B5">
      <w:pPr>
        <w:widowControl w:val="0"/>
        <w:spacing w:after="0"/>
        <w:ind w:left="840" w:firstLine="2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Я слышал, что вы собираетесь в прекрасное царство Здоровья. А здоровье, ребята-это зарядка, розовые щечки, это когда мы сильные, ловкие, смелые и веселые, это когда мы дружим с витаминами, употребляем в пищу лук, чеснок, морковь, свеклу.</w:t>
      </w:r>
    </w:p>
    <w:p w:rsidR="00A07B69" w:rsidRPr="004A53B5" w:rsidRDefault="00A07B69" w:rsidP="004A53B5">
      <w:pPr>
        <w:widowControl w:val="0"/>
        <w:ind w:left="840" w:firstLine="2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Нужно еще знать и выполнять правила личной гигиены. Послушайте советы, которые приготовили дети.</w:t>
      </w:r>
    </w:p>
    <w:p w:rsidR="00A07B69" w:rsidRPr="004A53B5" w:rsidRDefault="00A07B69" w:rsidP="004A53B5">
      <w:pPr>
        <w:widowControl w:val="0"/>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Мальчики и девочки!</w:t>
      </w:r>
    </w:p>
    <w:p w:rsidR="00A07B69" w:rsidRPr="004A53B5" w:rsidRDefault="00A07B69" w:rsidP="004A53B5">
      <w:pPr>
        <w:widowControl w:val="0"/>
        <w:ind w:left="102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Слушайте советы, </w:t>
      </w:r>
      <w:r w:rsidRPr="004A53B5">
        <w:rPr>
          <w:rFonts w:ascii="Times New Roman" w:eastAsia="Times New Roman" w:hAnsi="Times New Roman" w:cs="Times New Roman"/>
          <w:color w:val="000000"/>
          <w:sz w:val="28"/>
          <w:szCs w:val="28"/>
          <w:lang w:eastAsia="ru-RU" w:bidi="ru-RU"/>
        </w:rPr>
        <w:br/>
        <w:t xml:space="preserve">   Чтобы быть здоровым </w:t>
      </w:r>
      <w:r w:rsidRPr="004A53B5">
        <w:rPr>
          <w:rFonts w:ascii="Times New Roman" w:eastAsia="Times New Roman" w:hAnsi="Times New Roman" w:cs="Times New Roman"/>
          <w:color w:val="000000"/>
          <w:sz w:val="28"/>
          <w:szCs w:val="28"/>
          <w:lang w:eastAsia="ru-RU" w:bidi="ru-RU"/>
        </w:rPr>
        <w:br/>
        <w:t xml:space="preserve">   И зимой и летом.</w:t>
      </w:r>
    </w:p>
    <w:p w:rsidR="00A07B69" w:rsidRPr="004A53B5" w:rsidRDefault="00A07B69" w:rsidP="004A53B5">
      <w:pPr>
        <w:widowControl w:val="0"/>
        <w:jc w:val="center"/>
        <w:rPr>
          <w:rFonts w:ascii="Times New Roman" w:eastAsia="Times New Roman" w:hAnsi="Times New Roman" w:cs="Times New Roman"/>
          <w:b/>
          <w:bCs/>
          <w:color w:val="000000"/>
          <w:sz w:val="28"/>
          <w:szCs w:val="28"/>
          <w:lang w:eastAsia="ru-RU" w:bidi="ru-RU"/>
        </w:rPr>
      </w:pPr>
      <w:r w:rsidRPr="004A53B5">
        <w:rPr>
          <w:rFonts w:ascii="Times New Roman" w:eastAsia="Times New Roman" w:hAnsi="Times New Roman" w:cs="Times New Roman"/>
          <w:b/>
          <w:bCs/>
          <w:color w:val="000000"/>
          <w:sz w:val="28"/>
          <w:szCs w:val="28"/>
          <w:u w:val="single"/>
          <w:lang w:eastAsia="ru-RU" w:bidi="ru-RU"/>
        </w:rPr>
        <w:t>ПОЛЕЗНЫЕ СОВЕТЫ</w:t>
      </w:r>
    </w:p>
    <w:p w:rsidR="00A07B69" w:rsidRPr="004A53B5" w:rsidRDefault="00A07B69" w:rsidP="004A53B5">
      <w:pPr>
        <w:widowControl w:val="0"/>
        <w:numPr>
          <w:ilvl w:val="0"/>
          <w:numId w:val="12"/>
        </w:numPr>
        <w:tabs>
          <w:tab w:val="left" w:pos="208"/>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Руки мой перед едой,</w:t>
      </w:r>
    </w:p>
    <w:p w:rsidR="00A07B69" w:rsidRPr="004A53B5" w:rsidRDefault="00A07B69" w:rsidP="004A53B5">
      <w:pPr>
        <w:widowControl w:val="0"/>
        <w:ind w:left="102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lastRenderedPageBreak/>
        <w:t xml:space="preserve">    И не надо хмуриться, </w:t>
      </w:r>
      <w:r w:rsidRPr="004A53B5">
        <w:rPr>
          <w:rFonts w:ascii="Times New Roman" w:eastAsia="Times New Roman" w:hAnsi="Times New Roman" w:cs="Times New Roman"/>
          <w:color w:val="000000"/>
          <w:sz w:val="28"/>
          <w:szCs w:val="28"/>
          <w:lang w:eastAsia="ru-RU" w:bidi="ru-RU"/>
        </w:rPr>
        <w:br/>
        <w:t xml:space="preserve">    Поиграв на улице </w:t>
      </w:r>
      <w:r w:rsidRPr="004A53B5">
        <w:rPr>
          <w:rFonts w:ascii="Times New Roman" w:eastAsia="Times New Roman" w:hAnsi="Times New Roman" w:cs="Times New Roman"/>
          <w:color w:val="000000"/>
          <w:sz w:val="28"/>
          <w:szCs w:val="28"/>
          <w:lang w:eastAsia="ru-RU" w:bidi="ru-RU"/>
        </w:rPr>
        <w:br/>
        <w:t xml:space="preserve">    Вымой руки с мылом, </w:t>
      </w:r>
      <w:r w:rsidRPr="004A53B5">
        <w:rPr>
          <w:rFonts w:ascii="Times New Roman" w:eastAsia="Times New Roman" w:hAnsi="Times New Roman" w:cs="Times New Roman"/>
          <w:color w:val="000000"/>
          <w:sz w:val="28"/>
          <w:szCs w:val="28"/>
          <w:lang w:eastAsia="ru-RU" w:bidi="ru-RU"/>
        </w:rPr>
        <w:br/>
        <w:t xml:space="preserve">    Чтобы быть красивым.</w:t>
      </w:r>
    </w:p>
    <w:p w:rsidR="00A07B69" w:rsidRPr="004A53B5" w:rsidRDefault="00A07B69" w:rsidP="004A53B5">
      <w:pPr>
        <w:widowControl w:val="0"/>
        <w:numPr>
          <w:ilvl w:val="0"/>
          <w:numId w:val="12"/>
        </w:numPr>
        <w:tabs>
          <w:tab w:val="left" w:pos="222"/>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Любишь с кошкой поиграть,</w:t>
      </w:r>
    </w:p>
    <w:p w:rsidR="00A07B69" w:rsidRPr="004A53B5" w:rsidRDefault="00A07B69" w:rsidP="004A53B5">
      <w:pPr>
        <w:widowControl w:val="0"/>
        <w:ind w:left="102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Подойди, ее погладь. </w:t>
      </w:r>
      <w:r w:rsidRPr="004A53B5">
        <w:rPr>
          <w:rFonts w:ascii="Times New Roman" w:eastAsia="Times New Roman" w:hAnsi="Times New Roman" w:cs="Times New Roman"/>
          <w:color w:val="000000"/>
          <w:sz w:val="28"/>
          <w:szCs w:val="28"/>
          <w:lang w:eastAsia="ru-RU" w:bidi="ru-RU"/>
        </w:rPr>
        <w:br/>
        <w:t xml:space="preserve">    Но прошу не позабыть, </w:t>
      </w:r>
      <w:r w:rsidRPr="004A53B5">
        <w:rPr>
          <w:rFonts w:ascii="Times New Roman" w:eastAsia="Times New Roman" w:hAnsi="Times New Roman" w:cs="Times New Roman"/>
          <w:color w:val="000000"/>
          <w:sz w:val="28"/>
          <w:szCs w:val="28"/>
          <w:lang w:eastAsia="ru-RU" w:bidi="ru-RU"/>
        </w:rPr>
        <w:br/>
        <w:t xml:space="preserve">    Руки сразу надо мыть!</w:t>
      </w:r>
    </w:p>
    <w:p w:rsidR="00A07B69" w:rsidRPr="004A53B5" w:rsidRDefault="00A07B69" w:rsidP="004A53B5">
      <w:pPr>
        <w:widowControl w:val="0"/>
        <w:numPr>
          <w:ilvl w:val="0"/>
          <w:numId w:val="12"/>
        </w:numPr>
        <w:tabs>
          <w:tab w:val="left" w:pos="222"/>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Ты кашу всю скушал - тарелку помой,</w:t>
      </w:r>
    </w:p>
    <w:p w:rsidR="00A07B69" w:rsidRPr="004A53B5" w:rsidRDefault="00A07B69" w:rsidP="004A53B5">
      <w:pPr>
        <w:widowControl w:val="0"/>
        <w:ind w:left="102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А то там микробы целой горой </w:t>
      </w:r>
      <w:r w:rsidRPr="004A53B5">
        <w:rPr>
          <w:rFonts w:ascii="Times New Roman" w:eastAsia="Times New Roman" w:hAnsi="Times New Roman" w:cs="Times New Roman"/>
          <w:color w:val="000000"/>
          <w:sz w:val="28"/>
          <w:szCs w:val="28"/>
          <w:lang w:eastAsia="ru-RU" w:bidi="ru-RU"/>
        </w:rPr>
        <w:br/>
        <w:t xml:space="preserve">     Усядутся дружно и будут болтать: </w:t>
      </w:r>
      <w:r w:rsidRPr="004A53B5">
        <w:rPr>
          <w:rFonts w:ascii="Times New Roman" w:eastAsia="Times New Roman" w:hAnsi="Times New Roman" w:cs="Times New Roman"/>
          <w:color w:val="000000"/>
          <w:sz w:val="28"/>
          <w:szCs w:val="28"/>
          <w:lang w:eastAsia="ru-RU" w:bidi="ru-RU"/>
        </w:rPr>
        <w:br/>
        <w:t xml:space="preserve">    «Как хорошо нам ребят заражать».</w:t>
      </w:r>
    </w:p>
    <w:p w:rsidR="00A07B69" w:rsidRPr="004A53B5" w:rsidRDefault="00A07B69" w:rsidP="004A53B5">
      <w:pPr>
        <w:widowControl w:val="0"/>
        <w:numPr>
          <w:ilvl w:val="0"/>
          <w:numId w:val="12"/>
        </w:numPr>
        <w:tabs>
          <w:tab w:val="left" w:pos="222"/>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Чьи это крылышки быстро мелькают? </w:t>
      </w:r>
      <w:r w:rsidRPr="004A53B5">
        <w:rPr>
          <w:rFonts w:ascii="Times New Roman" w:eastAsia="Times New Roman" w:hAnsi="Times New Roman" w:cs="Times New Roman"/>
          <w:color w:val="000000"/>
          <w:sz w:val="28"/>
          <w:szCs w:val="28"/>
          <w:lang w:eastAsia="ru-RU" w:bidi="ru-RU"/>
        </w:rPr>
        <w:br/>
        <w:t xml:space="preserve">                   Мухи по комнате вашей летают</w:t>
      </w:r>
    </w:p>
    <w:p w:rsidR="00A07B69" w:rsidRPr="004A53B5" w:rsidRDefault="00A07B69" w:rsidP="004A53B5">
      <w:pPr>
        <w:widowControl w:val="0"/>
        <w:ind w:left="10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На мусорной куче они побывали, </w:t>
      </w:r>
      <w:r w:rsidRPr="004A53B5">
        <w:rPr>
          <w:rFonts w:ascii="Times New Roman" w:eastAsia="Times New Roman" w:hAnsi="Times New Roman" w:cs="Times New Roman"/>
          <w:color w:val="000000"/>
          <w:sz w:val="28"/>
          <w:szCs w:val="28"/>
          <w:lang w:eastAsia="ru-RU" w:bidi="ru-RU"/>
        </w:rPr>
        <w:br/>
        <w:t xml:space="preserve">     Микробов на лапки свои нацепляли</w:t>
      </w:r>
    </w:p>
    <w:p w:rsidR="00A07B69" w:rsidRPr="004A53B5" w:rsidRDefault="00A07B69" w:rsidP="004A53B5">
      <w:pPr>
        <w:widowControl w:val="0"/>
        <w:ind w:left="10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Потом прилетая, садятся на хлеб, </w:t>
      </w:r>
      <w:r w:rsidRPr="004A53B5">
        <w:rPr>
          <w:rFonts w:ascii="Times New Roman" w:eastAsia="Times New Roman" w:hAnsi="Times New Roman" w:cs="Times New Roman"/>
          <w:color w:val="000000"/>
          <w:sz w:val="28"/>
          <w:szCs w:val="28"/>
          <w:lang w:eastAsia="ru-RU" w:bidi="ru-RU"/>
        </w:rPr>
        <w:br/>
        <w:t xml:space="preserve">     Чтоб заразился скорей человек </w:t>
      </w:r>
      <w:r w:rsidRPr="004A53B5">
        <w:rPr>
          <w:rFonts w:ascii="Times New Roman" w:eastAsia="Times New Roman" w:hAnsi="Times New Roman" w:cs="Times New Roman"/>
          <w:color w:val="000000"/>
          <w:sz w:val="28"/>
          <w:szCs w:val="28"/>
          <w:lang w:eastAsia="ru-RU" w:bidi="ru-RU"/>
        </w:rPr>
        <w:br/>
        <w:t xml:space="preserve">     Животных, ребята, вы охраняйте, </w:t>
      </w:r>
      <w:r w:rsidRPr="004A53B5">
        <w:rPr>
          <w:rFonts w:ascii="Times New Roman" w:eastAsia="Times New Roman" w:hAnsi="Times New Roman" w:cs="Times New Roman"/>
          <w:color w:val="000000"/>
          <w:sz w:val="28"/>
          <w:szCs w:val="28"/>
          <w:lang w:eastAsia="ru-RU" w:bidi="ru-RU"/>
        </w:rPr>
        <w:br/>
        <w:t xml:space="preserve">     Но этих злодеек в дом не пускайте!</w:t>
      </w:r>
    </w:p>
    <w:p w:rsidR="00A07B69" w:rsidRPr="004A53B5" w:rsidRDefault="00A07B69" w:rsidP="004A53B5">
      <w:pPr>
        <w:widowControl w:val="0"/>
        <w:spacing w:after="0"/>
        <w:ind w:left="300" w:hanging="3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Айболит:</w:t>
      </w:r>
      <w:r w:rsidRPr="004A53B5">
        <w:rPr>
          <w:rFonts w:ascii="Times New Roman" w:eastAsia="Times New Roman" w:hAnsi="Times New Roman" w:cs="Times New Roman"/>
          <w:color w:val="000000"/>
          <w:sz w:val="28"/>
          <w:szCs w:val="28"/>
          <w:lang w:eastAsia="ru-RU" w:bidi="ru-RU"/>
        </w:rPr>
        <w:t xml:space="preserve"> А теперь я предлагаю вам, ребята, продолжить пословицу: </w:t>
      </w:r>
      <w:r w:rsidRPr="004A53B5">
        <w:rPr>
          <w:rFonts w:ascii="Times New Roman" w:eastAsia="Times New Roman" w:hAnsi="Times New Roman" w:cs="Times New Roman"/>
          <w:color w:val="000000"/>
          <w:sz w:val="28"/>
          <w:szCs w:val="28"/>
          <w:lang w:eastAsia="ru-RU" w:bidi="ru-RU"/>
        </w:rPr>
        <w:br/>
        <w:t xml:space="preserve">           а) Здоровье в порядке - спасибо зарядке</w:t>
      </w:r>
    </w:p>
    <w:p w:rsidR="00A07B69" w:rsidRPr="004A53B5" w:rsidRDefault="00A07B69" w:rsidP="004A53B5">
      <w:pPr>
        <w:widowControl w:val="0"/>
        <w:tabs>
          <w:tab w:val="left" w:pos="1456"/>
        </w:tabs>
        <w:spacing w:after="0"/>
        <w:ind w:left="10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б)</w:t>
      </w:r>
      <w:r w:rsidRPr="004A53B5">
        <w:rPr>
          <w:rFonts w:ascii="Times New Roman" w:eastAsia="Times New Roman" w:hAnsi="Times New Roman" w:cs="Times New Roman"/>
          <w:color w:val="000000"/>
          <w:sz w:val="28"/>
          <w:szCs w:val="28"/>
          <w:lang w:eastAsia="ru-RU" w:bidi="ru-RU"/>
        </w:rPr>
        <w:tab/>
        <w:t>Если хочешь быть здоров - закаляйся</w:t>
      </w:r>
    </w:p>
    <w:p w:rsidR="00A07B69" w:rsidRPr="004A53B5" w:rsidRDefault="00A07B69" w:rsidP="004A53B5">
      <w:pPr>
        <w:widowControl w:val="0"/>
        <w:tabs>
          <w:tab w:val="left" w:pos="1456"/>
        </w:tabs>
        <w:spacing w:after="0"/>
        <w:ind w:left="10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в)</w:t>
      </w:r>
      <w:r w:rsidRPr="004A53B5">
        <w:rPr>
          <w:rFonts w:ascii="Times New Roman" w:eastAsia="Times New Roman" w:hAnsi="Times New Roman" w:cs="Times New Roman"/>
          <w:color w:val="000000"/>
          <w:sz w:val="28"/>
          <w:szCs w:val="28"/>
          <w:lang w:eastAsia="ru-RU" w:bidi="ru-RU"/>
        </w:rPr>
        <w:tab/>
        <w:t>Чистота - залог здоровья</w:t>
      </w:r>
    </w:p>
    <w:p w:rsidR="00A07B69" w:rsidRPr="004A53B5" w:rsidRDefault="00A07B69" w:rsidP="004A53B5">
      <w:pPr>
        <w:widowControl w:val="0"/>
        <w:tabs>
          <w:tab w:val="left" w:pos="1456"/>
        </w:tabs>
        <w:spacing w:after="0"/>
        <w:ind w:left="10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г)</w:t>
      </w:r>
      <w:r w:rsidRPr="004A53B5">
        <w:rPr>
          <w:rFonts w:ascii="Times New Roman" w:eastAsia="Times New Roman" w:hAnsi="Times New Roman" w:cs="Times New Roman"/>
          <w:color w:val="000000"/>
          <w:sz w:val="28"/>
          <w:szCs w:val="28"/>
          <w:lang w:eastAsia="ru-RU" w:bidi="ru-RU"/>
        </w:rPr>
        <w:tab/>
        <w:t>В здоровом теле - здоровый дух!</w:t>
      </w:r>
    </w:p>
    <w:p w:rsidR="00A07B69" w:rsidRPr="004A53B5" w:rsidRDefault="00A07B69" w:rsidP="004A53B5">
      <w:pPr>
        <w:widowControl w:val="0"/>
        <w:tabs>
          <w:tab w:val="left" w:pos="1400"/>
        </w:tabs>
        <w:spacing w:after="260"/>
        <w:ind w:left="10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д)</w:t>
      </w:r>
      <w:r w:rsidRPr="004A53B5">
        <w:rPr>
          <w:rFonts w:ascii="Times New Roman" w:eastAsia="Times New Roman" w:hAnsi="Times New Roman" w:cs="Times New Roman"/>
          <w:color w:val="000000"/>
          <w:sz w:val="28"/>
          <w:szCs w:val="28"/>
          <w:lang w:eastAsia="ru-RU" w:bidi="ru-RU"/>
        </w:rPr>
        <w:tab/>
        <w:t>Сон - лучшее лекарство</w:t>
      </w:r>
    </w:p>
    <w:p w:rsidR="00A07B69" w:rsidRPr="004A53B5" w:rsidRDefault="00A07B69" w:rsidP="004A53B5">
      <w:pPr>
        <w:widowControl w:val="0"/>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А где же наша Королева Здоровья?</w:t>
      </w:r>
    </w:p>
    <w:p w:rsidR="00A07B69" w:rsidRPr="004A53B5" w:rsidRDefault="00A07B69" w:rsidP="004A53B5">
      <w:pPr>
        <w:widowControl w:val="0"/>
        <w:spacing w:after="260"/>
        <w:ind w:left="10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Давайте ее позовем. </w:t>
      </w:r>
      <w:r w:rsidRPr="004A53B5">
        <w:rPr>
          <w:rFonts w:ascii="Times New Roman" w:eastAsia="Times New Roman" w:hAnsi="Times New Roman" w:cs="Times New Roman"/>
          <w:color w:val="000000"/>
          <w:sz w:val="28"/>
          <w:szCs w:val="28"/>
          <w:lang w:eastAsia="ru-RU" w:bidi="ru-RU"/>
        </w:rPr>
        <w:br/>
        <w:t xml:space="preserve">   Раз-два-три-</w:t>
      </w:r>
      <w:r w:rsidRPr="004A53B5">
        <w:rPr>
          <w:rFonts w:ascii="Times New Roman" w:eastAsia="Times New Roman" w:hAnsi="Times New Roman" w:cs="Times New Roman"/>
          <w:color w:val="000000"/>
          <w:sz w:val="28"/>
          <w:szCs w:val="28"/>
          <w:lang w:eastAsia="ru-RU" w:bidi="ru-RU"/>
        </w:rPr>
        <w:br/>
        <w:t xml:space="preserve">   Королева Здоровья выходи! (дети кричат несколько раз)</w:t>
      </w:r>
    </w:p>
    <w:p w:rsidR="00A07B69" w:rsidRPr="004A53B5" w:rsidRDefault="00A07B69" w:rsidP="004A53B5">
      <w:pPr>
        <w:widowControl w:val="0"/>
        <w:spacing w:after="26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 xml:space="preserve">Под </w:t>
      </w:r>
      <w:r w:rsidRPr="004A53B5">
        <w:rPr>
          <w:rFonts w:ascii="Times New Roman" w:eastAsia="Times New Roman" w:hAnsi="Times New Roman" w:cs="Times New Roman"/>
          <w:i/>
          <w:iCs/>
          <w:color w:val="000000"/>
          <w:sz w:val="28"/>
          <w:szCs w:val="28"/>
          <w:lang w:bidi="en-US"/>
        </w:rPr>
        <w:t xml:space="preserve">музыку </w:t>
      </w:r>
      <w:r w:rsidRPr="004A53B5">
        <w:rPr>
          <w:rFonts w:ascii="Times New Roman" w:eastAsia="Times New Roman" w:hAnsi="Times New Roman" w:cs="Times New Roman"/>
          <w:i/>
          <w:iCs/>
          <w:color w:val="000000"/>
          <w:sz w:val="28"/>
          <w:szCs w:val="28"/>
          <w:lang w:eastAsia="ru-RU" w:bidi="ru-RU"/>
        </w:rPr>
        <w:t>выходит Ангина с Микробами</w:t>
      </w:r>
    </w:p>
    <w:p w:rsidR="00A07B69" w:rsidRPr="004A53B5" w:rsidRDefault="00A07B69" w:rsidP="004A53B5">
      <w:pPr>
        <w:widowControl w:val="0"/>
        <w:spacing w:after="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Ангина (</w:t>
      </w:r>
      <w:r w:rsidRPr="004A53B5">
        <w:rPr>
          <w:rFonts w:ascii="Times New Roman" w:eastAsia="Times New Roman" w:hAnsi="Times New Roman" w:cs="Times New Roman"/>
          <w:color w:val="000000"/>
          <w:sz w:val="28"/>
          <w:szCs w:val="28"/>
          <w:lang w:eastAsia="ru-RU" w:bidi="ru-RU"/>
        </w:rPr>
        <w:t>взрослый</w:t>
      </w:r>
      <w:r w:rsidRPr="004A53B5">
        <w:rPr>
          <w:rFonts w:ascii="Times New Roman" w:eastAsia="Times New Roman" w:hAnsi="Times New Roman" w:cs="Times New Roman"/>
          <w:b/>
          <w:bCs/>
          <w:color w:val="000000"/>
          <w:sz w:val="28"/>
          <w:szCs w:val="28"/>
          <w:lang w:eastAsia="ru-RU" w:bidi="ru-RU"/>
        </w:rPr>
        <w:t>):</w:t>
      </w:r>
      <w:r w:rsidRPr="004A53B5">
        <w:rPr>
          <w:rFonts w:ascii="Times New Roman" w:eastAsia="Times New Roman" w:hAnsi="Times New Roman" w:cs="Times New Roman"/>
          <w:color w:val="000000"/>
          <w:sz w:val="28"/>
          <w:szCs w:val="28"/>
          <w:lang w:eastAsia="ru-RU" w:bidi="ru-RU"/>
        </w:rPr>
        <w:t xml:space="preserve"> И чего кричите? Кого зовете?</w:t>
      </w:r>
    </w:p>
    <w:p w:rsidR="00A07B69" w:rsidRPr="004A53B5" w:rsidRDefault="00A07B69" w:rsidP="004A53B5">
      <w:pPr>
        <w:widowControl w:val="0"/>
        <w:spacing w:after="2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Здоровья хотите? Хотите быть крепкими, сильными, здоровыми, чистенькими? Ничего у вас не получится. </w:t>
      </w:r>
      <w:r w:rsidRPr="004A53B5">
        <w:rPr>
          <w:rFonts w:ascii="Times New Roman" w:eastAsia="Times New Roman" w:hAnsi="Times New Roman" w:cs="Times New Roman"/>
          <w:i/>
          <w:iCs/>
          <w:color w:val="000000"/>
          <w:sz w:val="28"/>
          <w:szCs w:val="28"/>
          <w:lang w:eastAsia="ru-RU" w:bidi="ru-RU"/>
        </w:rPr>
        <w:t>Я -</w:t>
      </w:r>
      <w:r w:rsidRPr="004A53B5">
        <w:rPr>
          <w:rFonts w:ascii="Times New Roman" w:eastAsia="Times New Roman" w:hAnsi="Times New Roman" w:cs="Times New Roman"/>
          <w:color w:val="000000"/>
          <w:sz w:val="28"/>
          <w:szCs w:val="28"/>
          <w:lang w:eastAsia="ru-RU" w:bidi="ru-RU"/>
        </w:rPr>
        <w:t xml:space="preserve"> теперь ваша Королева. А это </w:t>
      </w:r>
      <w:r w:rsidRPr="004A53B5">
        <w:rPr>
          <w:rFonts w:ascii="Times New Roman" w:eastAsia="Times New Roman" w:hAnsi="Times New Roman" w:cs="Times New Roman"/>
          <w:color w:val="000000"/>
          <w:sz w:val="28"/>
          <w:szCs w:val="28"/>
          <w:lang w:eastAsia="ru-RU" w:bidi="ru-RU"/>
        </w:rPr>
        <w:lastRenderedPageBreak/>
        <w:t>мои верные помощники - микробы.</w:t>
      </w:r>
    </w:p>
    <w:p w:rsidR="00A07B69" w:rsidRPr="004A53B5" w:rsidRDefault="00A07B69" w:rsidP="004A53B5">
      <w:pPr>
        <w:widowControl w:val="0"/>
        <w:spacing w:after="2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Нет, ты не похожа на нашу Королеву Здоровья. Посмотри на себя.</w:t>
      </w:r>
    </w:p>
    <w:p w:rsidR="00A07B69" w:rsidRPr="004A53B5" w:rsidRDefault="00A07B69" w:rsidP="004A53B5">
      <w:pPr>
        <w:widowControl w:val="0"/>
        <w:spacing w:after="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Ангина:</w:t>
      </w:r>
      <w:r w:rsidRPr="004A53B5">
        <w:rPr>
          <w:rFonts w:ascii="Times New Roman" w:eastAsia="Times New Roman" w:hAnsi="Times New Roman" w:cs="Times New Roman"/>
          <w:color w:val="000000"/>
          <w:sz w:val="28"/>
          <w:szCs w:val="28"/>
          <w:lang w:eastAsia="ru-RU" w:bidi="ru-RU"/>
        </w:rPr>
        <w:t xml:space="preserve"> А что такое? (осматривает себя)</w:t>
      </w:r>
    </w:p>
    <w:p w:rsidR="00A07B69" w:rsidRPr="004A53B5" w:rsidRDefault="00A07B69" w:rsidP="004A53B5">
      <w:pPr>
        <w:widowControl w:val="0"/>
        <w:spacing w:after="0"/>
        <w:ind w:left="108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Все прекрасно! Меня все очень любят.</w:t>
      </w:r>
    </w:p>
    <w:p w:rsidR="00A07B69" w:rsidRPr="004A53B5" w:rsidRDefault="00A07B69" w:rsidP="004A53B5">
      <w:pPr>
        <w:widowControl w:val="0"/>
        <w:spacing w:after="260"/>
        <w:ind w:left="108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Из-за меня все сидят дома, болеют, кашляют, чихают.</w:t>
      </w:r>
    </w:p>
    <w:p w:rsidR="00A07B69" w:rsidRPr="004A53B5" w:rsidRDefault="00A07B69" w:rsidP="004A53B5">
      <w:pPr>
        <w:widowControl w:val="0"/>
        <w:spacing w:after="2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А кто это с тобой рядом?</w:t>
      </w:r>
    </w:p>
    <w:p w:rsidR="00A07B69" w:rsidRPr="004A53B5" w:rsidRDefault="00A07B69" w:rsidP="004A53B5">
      <w:pPr>
        <w:widowControl w:val="0"/>
        <w:spacing w:after="260"/>
        <w:ind w:left="900" w:hanging="90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Ангина:</w:t>
      </w:r>
      <w:r w:rsidRPr="004A53B5">
        <w:rPr>
          <w:rFonts w:ascii="Times New Roman" w:eastAsia="Times New Roman" w:hAnsi="Times New Roman" w:cs="Times New Roman"/>
          <w:color w:val="000000"/>
          <w:sz w:val="28"/>
          <w:szCs w:val="28"/>
          <w:lang w:eastAsia="ru-RU" w:bidi="ru-RU"/>
        </w:rPr>
        <w:t xml:space="preserve"> А это мои верные друзья - микробы! Их любят все грязнули на свете.</w:t>
      </w:r>
    </w:p>
    <w:p w:rsidR="00A07B69" w:rsidRPr="004A53B5" w:rsidRDefault="00A07B69" w:rsidP="004A53B5">
      <w:pPr>
        <w:widowControl w:val="0"/>
        <w:spacing w:after="26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Выходят дети — Микробы (подг.гр.)</w:t>
      </w:r>
    </w:p>
    <w:p w:rsidR="00A07B69" w:rsidRPr="004A53B5" w:rsidRDefault="00A07B69" w:rsidP="004A53B5">
      <w:pPr>
        <w:widowControl w:val="0"/>
        <w:numPr>
          <w:ilvl w:val="0"/>
          <w:numId w:val="13"/>
        </w:numPr>
        <w:tabs>
          <w:tab w:val="left" w:pos="283"/>
        </w:tabs>
        <w:spacing w:after="0"/>
        <w:ind w:left="1080" w:hanging="108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микроб (сальмонелла):</w:t>
      </w:r>
      <w:r w:rsidRPr="004A53B5">
        <w:rPr>
          <w:rFonts w:ascii="Times New Roman" w:eastAsia="Times New Roman" w:hAnsi="Times New Roman" w:cs="Times New Roman"/>
          <w:color w:val="000000"/>
          <w:sz w:val="28"/>
          <w:szCs w:val="28"/>
          <w:lang w:eastAsia="ru-RU" w:bidi="ru-RU"/>
        </w:rPr>
        <w:t xml:space="preserve"> Там, где грязь, живут микробы. </w:t>
      </w:r>
      <w:r w:rsidRPr="004A53B5">
        <w:rPr>
          <w:rFonts w:ascii="Times New Roman" w:eastAsia="Times New Roman" w:hAnsi="Times New Roman" w:cs="Times New Roman"/>
          <w:color w:val="000000"/>
          <w:sz w:val="28"/>
          <w:szCs w:val="28"/>
          <w:lang w:eastAsia="ru-RU" w:bidi="ru-RU"/>
        </w:rPr>
        <w:br/>
        <w:t xml:space="preserve">                                           Мелкие - не увидать.</w:t>
      </w:r>
    </w:p>
    <w:p w:rsidR="00A07B69" w:rsidRPr="004A53B5" w:rsidRDefault="00A07B69" w:rsidP="004A53B5">
      <w:pPr>
        <w:widowControl w:val="0"/>
        <w:spacing w:after="260"/>
        <w:ind w:left="108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Нас микробов очень много, </w:t>
      </w:r>
      <w:r w:rsidRPr="004A53B5">
        <w:rPr>
          <w:rFonts w:ascii="Times New Roman" w:eastAsia="Times New Roman" w:hAnsi="Times New Roman" w:cs="Times New Roman"/>
          <w:color w:val="000000"/>
          <w:sz w:val="28"/>
          <w:szCs w:val="28"/>
          <w:lang w:eastAsia="ru-RU" w:bidi="ru-RU"/>
        </w:rPr>
        <w:br/>
        <w:t xml:space="preserve">                                           Невозможно сосчитать.</w:t>
      </w:r>
    </w:p>
    <w:p w:rsidR="00A07B69" w:rsidRPr="004A53B5" w:rsidRDefault="00A07B69" w:rsidP="004A53B5">
      <w:pPr>
        <w:widowControl w:val="0"/>
        <w:numPr>
          <w:ilvl w:val="0"/>
          <w:numId w:val="13"/>
        </w:numPr>
        <w:tabs>
          <w:tab w:val="left" w:pos="297"/>
        </w:tabs>
        <w:spacing w:after="260"/>
        <w:ind w:left="1080" w:hanging="108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Микроб (вирус гриппа):</w:t>
      </w:r>
      <w:r w:rsidRPr="004A53B5">
        <w:rPr>
          <w:rFonts w:ascii="Times New Roman" w:eastAsia="Times New Roman" w:hAnsi="Times New Roman" w:cs="Times New Roman"/>
          <w:color w:val="000000"/>
          <w:sz w:val="28"/>
          <w:szCs w:val="28"/>
          <w:lang w:eastAsia="ru-RU" w:bidi="ru-RU"/>
        </w:rPr>
        <w:t xml:space="preserve"> Мельче комаров и мошек </w:t>
      </w:r>
      <w:r w:rsidRPr="004A53B5">
        <w:rPr>
          <w:rFonts w:ascii="Times New Roman" w:eastAsia="Times New Roman" w:hAnsi="Times New Roman" w:cs="Times New Roman"/>
          <w:color w:val="000000"/>
          <w:sz w:val="28"/>
          <w:szCs w:val="28"/>
          <w:lang w:eastAsia="ru-RU" w:bidi="ru-RU"/>
        </w:rPr>
        <w:br/>
        <w:t xml:space="preserve">                                                      В много-много тысяч раз </w:t>
      </w:r>
      <w:r w:rsidRPr="004A53B5">
        <w:rPr>
          <w:rFonts w:ascii="Times New Roman" w:eastAsia="Times New Roman" w:hAnsi="Times New Roman" w:cs="Times New Roman"/>
          <w:color w:val="000000"/>
          <w:sz w:val="28"/>
          <w:szCs w:val="28"/>
          <w:lang w:eastAsia="ru-RU" w:bidi="ru-RU"/>
        </w:rPr>
        <w:br/>
        <w:t xml:space="preserve">                                                      Тьма невидимых зверушек </w:t>
      </w:r>
      <w:r w:rsidRPr="004A53B5">
        <w:rPr>
          <w:rFonts w:ascii="Times New Roman" w:eastAsia="Times New Roman" w:hAnsi="Times New Roman" w:cs="Times New Roman"/>
          <w:color w:val="000000"/>
          <w:sz w:val="28"/>
          <w:szCs w:val="28"/>
          <w:lang w:eastAsia="ru-RU" w:bidi="ru-RU"/>
        </w:rPr>
        <w:br/>
        <w:t xml:space="preserve">                                                      Жить предпочитаем в вас.</w:t>
      </w:r>
    </w:p>
    <w:p w:rsidR="00A07B69" w:rsidRPr="004A53B5" w:rsidRDefault="00A07B69" w:rsidP="004A53B5">
      <w:pPr>
        <w:widowControl w:val="0"/>
        <w:numPr>
          <w:ilvl w:val="0"/>
          <w:numId w:val="13"/>
        </w:numPr>
        <w:tabs>
          <w:tab w:val="left" w:pos="294"/>
        </w:tabs>
        <w:spacing w:after="260"/>
        <w:ind w:left="1260" w:hanging="12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Микроб (дизентерия):</w:t>
      </w:r>
      <w:r w:rsidRPr="004A53B5">
        <w:rPr>
          <w:rFonts w:ascii="Times New Roman" w:eastAsia="Times New Roman" w:hAnsi="Times New Roman" w:cs="Times New Roman"/>
          <w:color w:val="000000"/>
          <w:sz w:val="28"/>
          <w:szCs w:val="28"/>
          <w:lang w:eastAsia="ru-RU" w:bidi="ru-RU"/>
        </w:rPr>
        <w:t xml:space="preserve"> Если грязными руками </w:t>
      </w:r>
      <w:r w:rsidRPr="004A53B5">
        <w:rPr>
          <w:rFonts w:ascii="Times New Roman" w:eastAsia="Times New Roman" w:hAnsi="Times New Roman" w:cs="Times New Roman"/>
          <w:color w:val="000000"/>
          <w:sz w:val="28"/>
          <w:szCs w:val="28"/>
          <w:lang w:eastAsia="ru-RU" w:bidi="ru-RU"/>
        </w:rPr>
        <w:br/>
        <w:t xml:space="preserve">                                                     Кушать или трогать рот, </w:t>
      </w:r>
      <w:r w:rsidRPr="004A53B5">
        <w:rPr>
          <w:rFonts w:ascii="Times New Roman" w:eastAsia="Times New Roman" w:hAnsi="Times New Roman" w:cs="Times New Roman"/>
          <w:color w:val="000000"/>
          <w:sz w:val="28"/>
          <w:szCs w:val="28"/>
          <w:lang w:eastAsia="ru-RU" w:bidi="ru-RU"/>
        </w:rPr>
        <w:br/>
        <w:t xml:space="preserve">                                                     Непременно от микробов </w:t>
      </w:r>
      <w:r w:rsidRPr="004A53B5">
        <w:rPr>
          <w:rFonts w:ascii="Times New Roman" w:eastAsia="Times New Roman" w:hAnsi="Times New Roman" w:cs="Times New Roman"/>
          <w:color w:val="000000"/>
          <w:sz w:val="28"/>
          <w:szCs w:val="28"/>
          <w:lang w:eastAsia="ru-RU" w:bidi="ru-RU"/>
        </w:rPr>
        <w:br/>
        <w:t xml:space="preserve">                                                     Сильно заболит живот!</w:t>
      </w:r>
    </w:p>
    <w:p w:rsidR="00A07B69" w:rsidRPr="004A53B5" w:rsidRDefault="00A07B69" w:rsidP="004A53B5">
      <w:pPr>
        <w:widowControl w:val="0"/>
        <w:spacing w:after="260"/>
        <w:ind w:left="1260" w:hanging="12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Ребята, по-моему, это не наша Королева Здоровья. Дети, кто это? Из-за нее мы болеем, кашляем, чихаем. Вы узнали ее?</w:t>
      </w:r>
    </w:p>
    <w:p w:rsidR="00A07B69" w:rsidRPr="004A53B5" w:rsidRDefault="00A07B69" w:rsidP="004A53B5">
      <w:pPr>
        <w:widowControl w:val="0"/>
        <w:spacing w:after="260"/>
        <w:ind w:left="276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Дети перечисляют знакомые им заболевания</w:t>
      </w:r>
    </w:p>
    <w:p w:rsidR="00A07B69" w:rsidRPr="004A53B5" w:rsidRDefault="00A07B69" w:rsidP="004A53B5">
      <w:pPr>
        <w:widowControl w:val="0"/>
        <w:spacing w:after="2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Да, это Ангина.</w:t>
      </w:r>
    </w:p>
    <w:p w:rsidR="00A07B69" w:rsidRPr="004A53B5" w:rsidRDefault="00A07B69" w:rsidP="004A53B5">
      <w:pPr>
        <w:widowControl w:val="0"/>
        <w:spacing w:after="260"/>
        <w:ind w:left="1220" w:hanging="10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Ангина:</w:t>
      </w:r>
      <w:r w:rsidRPr="004A53B5">
        <w:rPr>
          <w:rFonts w:ascii="Times New Roman" w:eastAsia="Times New Roman" w:hAnsi="Times New Roman" w:cs="Times New Roman"/>
          <w:color w:val="000000"/>
          <w:sz w:val="28"/>
          <w:szCs w:val="28"/>
          <w:lang w:eastAsia="ru-RU" w:bidi="ru-RU"/>
        </w:rPr>
        <w:t xml:space="preserve"> Смотрите-ка, какие умные нашлись, узнали меня! (наклоняется к детям, пытается причесать их, вытереть носы своим платком.</w:t>
      </w:r>
    </w:p>
    <w:p w:rsidR="00A07B69" w:rsidRPr="004A53B5" w:rsidRDefault="00A07B69" w:rsidP="004A53B5">
      <w:pPr>
        <w:widowControl w:val="0"/>
        <w:spacing w:after="260"/>
        <w:ind w:left="1220" w:hanging="10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Что это ты делаешь? Ведь это предметы личного пользования. Они должны быть у каждого. Признавайся куда дела нашу Королеву Здоровья?</w:t>
      </w:r>
    </w:p>
    <w:p w:rsidR="00A07B69" w:rsidRPr="004A53B5" w:rsidRDefault="00A07B69" w:rsidP="004A53B5">
      <w:pPr>
        <w:widowControl w:val="0"/>
        <w:spacing w:after="2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lastRenderedPageBreak/>
        <w:t>Ангина:</w:t>
      </w:r>
      <w:r w:rsidRPr="004A53B5">
        <w:rPr>
          <w:rFonts w:ascii="Times New Roman" w:eastAsia="Times New Roman" w:hAnsi="Times New Roman" w:cs="Times New Roman"/>
          <w:color w:val="000000"/>
          <w:sz w:val="28"/>
          <w:szCs w:val="28"/>
          <w:lang w:eastAsia="ru-RU" w:bidi="ru-RU"/>
        </w:rPr>
        <w:t xml:space="preserve"> А мы ее спрятали! И вообще, как чихну на вас - сразу все заболеете!</w:t>
      </w:r>
    </w:p>
    <w:p w:rsidR="00A07B69" w:rsidRPr="004A53B5" w:rsidRDefault="00A07B69" w:rsidP="004A53B5">
      <w:pPr>
        <w:widowControl w:val="0"/>
        <w:spacing w:after="260"/>
        <w:jc w:val="both"/>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А давайте покажем ангине, что мы ее не боимся, что мы сильные, ловкие, смелые!</w:t>
      </w:r>
    </w:p>
    <w:p w:rsidR="00A07B69" w:rsidRPr="004A53B5" w:rsidRDefault="00A07B69" w:rsidP="004A53B5">
      <w:pPr>
        <w:widowControl w:val="0"/>
        <w:spacing w:after="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 xml:space="preserve">Дети </w:t>
      </w:r>
      <w:r w:rsidRPr="004A53B5">
        <w:rPr>
          <w:rFonts w:ascii="Times New Roman" w:eastAsia="Times New Roman" w:hAnsi="Times New Roman" w:cs="Times New Roman"/>
          <w:i/>
          <w:iCs/>
          <w:color w:val="000000"/>
          <w:sz w:val="28"/>
          <w:szCs w:val="28"/>
          <w:lang w:bidi="en-US"/>
        </w:rPr>
        <w:t>подготовительной группы</w:t>
      </w:r>
    </w:p>
    <w:p w:rsidR="00A07B69" w:rsidRPr="004A53B5" w:rsidRDefault="00A07B69" w:rsidP="004A53B5">
      <w:pPr>
        <w:widowControl w:val="0"/>
        <w:spacing w:after="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 xml:space="preserve">Конкурс </w:t>
      </w:r>
      <w:r w:rsidRPr="004A53B5">
        <w:rPr>
          <w:rFonts w:ascii="Times New Roman" w:eastAsia="Times New Roman" w:hAnsi="Times New Roman" w:cs="Times New Roman"/>
          <w:i/>
          <w:iCs/>
          <w:color w:val="000000"/>
          <w:sz w:val="28"/>
          <w:szCs w:val="28"/>
          <w:u w:val="single"/>
          <w:lang w:eastAsia="ru-RU" w:bidi="ru-RU"/>
        </w:rPr>
        <w:t>«Кто быстрее соберется».</w:t>
      </w:r>
    </w:p>
    <w:p w:rsidR="00A07B69" w:rsidRPr="004A53B5" w:rsidRDefault="00A07B69" w:rsidP="004A53B5">
      <w:pPr>
        <w:widowControl w:val="0"/>
        <w:spacing w:after="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(2 кружочка — собраться у кубиков светлого цвета)</w:t>
      </w:r>
    </w:p>
    <w:p w:rsidR="00A07B69" w:rsidRPr="004A53B5" w:rsidRDefault="00A07B69" w:rsidP="004A53B5">
      <w:pPr>
        <w:widowControl w:val="0"/>
        <w:spacing w:after="26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Бегают врассыпную по резиновой дорожке</w:t>
      </w:r>
    </w:p>
    <w:p w:rsidR="00A07B69" w:rsidRPr="004A53B5" w:rsidRDefault="00A07B69" w:rsidP="004A53B5">
      <w:pPr>
        <w:widowControl w:val="0"/>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Ангина: Подумаешь, какие ловкие нашлись.</w:t>
      </w:r>
    </w:p>
    <w:p w:rsidR="00A07B69" w:rsidRPr="004A53B5" w:rsidRDefault="00A07B69" w:rsidP="004A53B5">
      <w:pPr>
        <w:widowControl w:val="0"/>
        <w:spacing w:after="260"/>
        <w:ind w:left="106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Микробы мои тоже ловкие!</w:t>
      </w:r>
    </w:p>
    <w:p w:rsidR="00A07B69" w:rsidRPr="004A53B5" w:rsidRDefault="00A07B69" w:rsidP="004A53B5">
      <w:pPr>
        <w:widowControl w:val="0"/>
        <w:spacing w:after="18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Выходят дети — микробы</w:t>
      </w:r>
    </w:p>
    <w:p w:rsidR="00A07B69" w:rsidRPr="004A53B5" w:rsidRDefault="00A07B69" w:rsidP="004A53B5">
      <w:pPr>
        <w:widowControl w:val="0"/>
        <w:spacing w:after="260"/>
        <w:ind w:firstLine="7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Ангина и микробы, загадывают детям загадки о гигиене и о здоровом образе жизни.</w:t>
      </w:r>
    </w:p>
    <w:p w:rsidR="00A07B69" w:rsidRPr="004A53B5" w:rsidRDefault="00A07B69" w:rsidP="004A53B5">
      <w:pPr>
        <w:widowControl w:val="0"/>
        <w:spacing w:after="260"/>
        <w:ind w:left="3800"/>
        <w:rPr>
          <w:rFonts w:ascii="Times New Roman" w:eastAsia="Times New Roman" w:hAnsi="Times New Roman" w:cs="Times New Roman"/>
          <w:b/>
          <w:bCs/>
          <w:color w:val="000000"/>
          <w:sz w:val="28"/>
          <w:szCs w:val="28"/>
          <w:lang w:eastAsia="ru-RU" w:bidi="ru-RU"/>
        </w:rPr>
      </w:pPr>
      <w:r w:rsidRPr="004A53B5">
        <w:rPr>
          <w:rFonts w:ascii="Times New Roman" w:eastAsia="Times New Roman" w:hAnsi="Times New Roman" w:cs="Times New Roman"/>
          <w:b/>
          <w:bCs/>
          <w:color w:val="000000"/>
          <w:sz w:val="28"/>
          <w:szCs w:val="28"/>
          <w:u w:val="single"/>
          <w:lang w:eastAsia="ru-RU" w:bidi="ru-RU"/>
        </w:rPr>
        <w:t>ЗАГАДКИ</w:t>
      </w:r>
    </w:p>
    <w:p w:rsidR="00A07B69" w:rsidRPr="004A53B5" w:rsidRDefault="00A07B69" w:rsidP="004A53B5">
      <w:pPr>
        <w:widowControl w:val="0"/>
        <w:numPr>
          <w:ilvl w:val="0"/>
          <w:numId w:val="14"/>
        </w:numPr>
        <w:tabs>
          <w:tab w:val="left" w:pos="3349"/>
        </w:tabs>
        <w:spacing w:after="0"/>
        <w:ind w:left="29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Целых 25 зубков</w:t>
      </w:r>
    </w:p>
    <w:p w:rsidR="00A07B69" w:rsidRPr="004A53B5" w:rsidRDefault="00A07B69" w:rsidP="004A53B5">
      <w:pPr>
        <w:widowControl w:val="0"/>
        <w:spacing w:after="0"/>
        <w:ind w:left="3400" w:firstLine="4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Для кудрей и хохолков</w:t>
      </w:r>
    </w:p>
    <w:p w:rsidR="00A07B69" w:rsidRPr="004A53B5" w:rsidRDefault="00A07B69" w:rsidP="004A53B5">
      <w:pPr>
        <w:widowControl w:val="0"/>
        <w:spacing w:after="260"/>
        <w:ind w:left="3400" w:firstLine="4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И под каждым под зубком </w:t>
      </w:r>
      <w:r w:rsidRPr="004A53B5">
        <w:rPr>
          <w:rFonts w:ascii="Times New Roman" w:eastAsia="Times New Roman" w:hAnsi="Times New Roman" w:cs="Times New Roman"/>
          <w:color w:val="000000"/>
          <w:sz w:val="28"/>
          <w:szCs w:val="28"/>
          <w:lang w:eastAsia="ru-RU" w:bidi="ru-RU"/>
        </w:rPr>
        <w:br/>
        <w:t xml:space="preserve">Лягут волосы рядком </w:t>
      </w:r>
      <w:r w:rsidRPr="004A53B5">
        <w:rPr>
          <w:rFonts w:ascii="Times New Roman" w:eastAsia="Times New Roman" w:hAnsi="Times New Roman" w:cs="Times New Roman"/>
          <w:i/>
          <w:iCs/>
          <w:color w:val="000000"/>
          <w:sz w:val="28"/>
          <w:szCs w:val="28"/>
          <w:u w:val="single"/>
          <w:lang w:eastAsia="ru-RU" w:bidi="ru-RU"/>
        </w:rPr>
        <w:t>(РАСЧЕСКА)</w:t>
      </w:r>
    </w:p>
    <w:p w:rsidR="00A07B69" w:rsidRPr="004A53B5" w:rsidRDefault="00A07B69" w:rsidP="004A53B5">
      <w:pPr>
        <w:widowControl w:val="0"/>
        <w:numPr>
          <w:ilvl w:val="0"/>
          <w:numId w:val="14"/>
        </w:numPr>
        <w:tabs>
          <w:tab w:val="left" w:pos="3349"/>
        </w:tabs>
        <w:spacing w:after="0"/>
        <w:ind w:left="29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Ускользнет, как живое,</w:t>
      </w:r>
    </w:p>
    <w:p w:rsidR="00A07B69" w:rsidRPr="004A53B5" w:rsidRDefault="00A07B69" w:rsidP="004A53B5">
      <w:pPr>
        <w:widowControl w:val="0"/>
        <w:spacing w:after="0"/>
        <w:ind w:left="34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Но не выпущу его я</w:t>
      </w:r>
    </w:p>
    <w:p w:rsidR="00A07B69" w:rsidRPr="004A53B5" w:rsidRDefault="00A07B69" w:rsidP="004A53B5">
      <w:pPr>
        <w:widowControl w:val="0"/>
        <w:spacing w:after="0"/>
        <w:ind w:left="34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дело ясное вполне:</w:t>
      </w:r>
    </w:p>
    <w:p w:rsidR="00A07B69" w:rsidRPr="004A53B5" w:rsidRDefault="00A07B69" w:rsidP="004A53B5">
      <w:pPr>
        <w:widowControl w:val="0"/>
        <w:spacing w:after="260"/>
        <w:ind w:left="34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Пусть отмоет руки мне </w:t>
      </w:r>
      <w:r w:rsidRPr="004A53B5">
        <w:rPr>
          <w:rFonts w:ascii="Times New Roman" w:eastAsia="Times New Roman" w:hAnsi="Times New Roman" w:cs="Times New Roman"/>
          <w:i/>
          <w:iCs/>
          <w:color w:val="000000"/>
          <w:sz w:val="28"/>
          <w:szCs w:val="28"/>
          <w:u w:val="single"/>
          <w:lang w:eastAsia="ru-RU" w:bidi="ru-RU"/>
        </w:rPr>
        <w:t>(МЫЛО</w:t>
      </w:r>
      <w:r w:rsidRPr="004A53B5">
        <w:rPr>
          <w:rFonts w:ascii="Times New Roman" w:eastAsia="Times New Roman" w:hAnsi="Times New Roman" w:cs="Times New Roman"/>
          <w:i/>
          <w:iCs/>
          <w:color w:val="000000"/>
          <w:sz w:val="28"/>
          <w:szCs w:val="28"/>
          <w:lang w:eastAsia="ru-RU" w:bidi="ru-RU"/>
        </w:rPr>
        <w:t>)</w:t>
      </w:r>
    </w:p>
    <w:p w:rsidR="00A07B69" w:rsidRPr="004A53B5" w:rsidRDefault="00A07B69" w:rsidP="004A53B5">
      <w:pPr>
        <w:widowControl w:val="0"/>
        <w:numPr>
          <w:ilvl w:val="0"/>
          <w:numId w:val="14"/>
        </w:numPr>
        <w:tabs>
          <w:tab w:val="left" w:pos="3349"/>
        </w:tabs>
        <w:spacing w:after="0"/>
        <w:ind w:left="29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Волосистою головкой</w:t>
      </w:r>
    </w:p>
    <w:p w:rsidR="00A07B69" w:rsidRPr="004A53B5" w:rsidRDefault="00A07B69" w:rsidP="004A53B5">
      <w:pPr>
        <w:widowControl w:val="0"/>
        <w:spacing w:after="0"/>
        <w:ind w:left="32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В рот она влезает ловко</w:t>
      </w:r>
    </w:p>
    <w:p w:rsidR="00A07B69" w:rsidRPr="004A53B5" w:rsidRDefault="00A07B69" w:rsidP="004A53B5">
      <w:pPr>
        <w:widowControl w:val="0"/>
        <w:spacing w:after="0"/>
        <w:ind w:left="32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И считает зубы нам</w:t>
      </w:r>
    </w:p>
    <w:p w:rsidR="00A07B69" w:rsidRPr="004A53B5" w:rsidRDefault="00A07B69" w:rsidP="004A53B5">
      <w:pPr>
        <w:widowControl w:val="0"/>
        <w:spacing w:after="260"/>
        <w:ind w:left="32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По утрам и вечерам </w:t>
      </w:r>
      <w:r w:rsidRPr="004A53B5">
        <w:rPr>
          <w:rFonts w:ascii="Times New Roman" w:eastAsia="Times New Roman" w:hAnsi="Times New Roman" w:cs="Times New Roman"/>
          <w:i/>
          <w:iCs/>
          <w:color w:val="000000"/>
          <w:sz w:val="28"/>
          <w:szCs w:val="28"/>
          <w:u w:val="single"/>
          <w:lang w:eastAsia="ru-RU" w:bidi="ru-RU"/>
        </w:rPr>
        <w:t>( ЗУБНАЯ ЩЕТКА)</w:t>
      </w:r>
    </w:p>
    <w:p w:rsidR="00A07B69" w:rsidRPr="004A53B5" w:rsidRDefault="00A07B69" w:rsidP="004A53B5">
      <w:pPr>
        <w:widowControl w:val="0"/>
        <w:numPr>
          <w:ilvl w:val="0"/>
          <w:numId w:val="14"/>
        </w:numPr>
        <w:tabs>
          <w:tab w:val="left" w:pos="3349"/>
        </w:tabs>
        <w:spacing w:after="540"/>
        <w:ind w:left="3280" w:hanging="38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Я увидел свой портрет, </w:t>
      </w:r>
      <w:r w:rsidRPr="004A53B5">
        <w:rPr>
          <w:rFonts w:ascii="Times New Roman" w:eastAsia="Times New Roman" w:hAnsi="Times New Roman" w:cs="Times New Roman"/>
          <w:color w:val="000000"/>
          <w:sz w:val="28"/>
          <w:szCs w:val="28"/>
          <w:lang w:eastAsia="ru-RU" w:bidi="ru-RU"/>
        </w:rPr>
        <w:br/>
        <w:t xml:space="preserve">Отошел - портрета нет </w:t>
      </w:r>
      <w:r w:rsidRPr="004A53B5">
        <w:rPr>
          <w:rFonts w:ascii="Times New Roman" w:eastAsia="Times New Roman" w:hAnsi="Times New Roman" w:cs="Times New Roman"/>
          <w:i/>
          <w:iCs/>
          <w:color w:val="000000"/>
          <w:sz w:val="28"/>
          <w:szCs w:val="28"/>
          <w:lang w:eastAsia="ru-RU" w:bidi="ru-RU"/>
        </w:rPr>
        <w:t>(зеркало)</w:t>
      </w:r>
    </w:p>
    <w:p w:rsidR="00A07B69" w:rsidRPr="004A53B5" w:rsidRDefault="00A07B69" w:rsidP="004A53B5">
      <w:pPr>
        <w:widowControl w:val="0"/>
        <w:tabs>
          <w:tab w:val="left" w:pos="7269"/>
        </w:tabs>
        <w:spacing w:after="0"/>
        <w:ind w:firstLine="2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Ангина:</w:t>
      </w:r>
      <w:r w:rsidRPr="004A53B5">
        <w:rPr>
          <w:rFonts w:ascii="Times New Roman" w:eastAsia="Times New Roman" w:hAnsi="Times New Roman" w:cs="Times New Roman"/>
          <w:color w:val="000000"/>
          <w:sz w:val="28"/>
          <w:szCs w:val="28"/>
          <w:lang w:eastAsia="ru-RU" w:bidi="ru-RU"/>
        </w:rPr>
        <w:t xml:space="preserve"> Что-то мне не нравятся эти детишки</w:t>
      </w:r>
      <w:r w:rsidRPr="004A53B5">
        <w:rPr>
          <w:rFonts w:ascii="Times New Roman" w:eastAsia="Times New Roman" w:hAnsi="Times New Roman" w:cs="Times New Roman"/>
          <w:color w:val="000000"/>
          <w:sz w:val="28"/>
          <w:szCs w:val="28"/>
          <w:lang w:eastAsia="ru-RU" w:bidi="ru-RU"/>
        </w:rPr>
        <w:br/>
        <w:t xml:space="preserve">                  Как-то они слишком умные, все знают.</w:t>
      </w:r>
    </w:p>
    <w:p w:rsidR="00A07B69" w:rsidRPr="004A53B5" w:rsidRDefault="00A07B69" w:rsidP="004A53B5">
      <w:pPr>
        <w:widowControl w:val="0"/>
        <w:tabs>
          <w:tab w:val="left" w:pos="7269"/>
        </w:tabs>
        <w:spacing w:after="0"/>
        <w:ind w:firstLine="2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А ещё наши ребята знают частушки о здоровом образе жизни!</w:t>
      </w:r>
    </w:p>
    <w:p w:rsidR="00A07B69" w:rsidRPr="004A53B5" w:rsidRDefault="00A07B69" w:rsidP="004A53B5">
      <w:pPr>
        <w:widowControl w:val="0"/>
        <w:tabs>
          <w:tab w:val="left" w:pos="7269"/>
        </w:tabs>
        <w:spacing w:after="0"/>
        <w:ind w:firstLine="220"/>
        <w:rPr>
          <w:rFonts w:ascii="Times New Roman" w:eastAsia="Times New Roman" w:hAnsi="Times New Roman" w:cs="Times New Roman"/>
          <w:color w:val="000000"/>
          <w:sz w:val="28"/>
          <w:szCs w:val="28"/>
          <w:lang w:eastAsia="ru-RU" w:bidi="ru-RU"/>
        </w:rPr>
      </w:pPr>
    </w:p>
    <w:p w:rsidR="00A07B69" w:rsidRPr="004A53B5" w:rsidRDefault="00A07B69" w:rsidP="004A53B5">
      <w:pPr>
        <w:widowControl w:val="0"/>
        <w:numPr>
          <w:ilvl w:val="0"/>
          <w:numId w:val="15"/>
        </w:numPr>
        <w:tabs>
          <w:tab w:val="left" w:pos="283"/>
          <w:tab w:val="left" w:pos="5893"/>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Руки с мылом надо мыть,</w:t>
      </w:r>
      <w:r w:rsidRPr="004A53B5">
        <w:rPr>
          <w:rFonts w:ascii="Times New Roman" w:eastAsia="Times New Roman" w:hAnsi="Times New Roman" w:cs="Times New Roman"/>
          <w:color w:val="000000"/>
          <w:sz w:val="28"/>
          <w:szCs w:val="28"/>
          <w:lang w:eastAsia="ru-RU" w:bidi="ru-RU"/>
        </w:rPr>
        <w:tab/>
      </w:r>
    </w:p>
    <w:p w:rsidR="00A07B69" w:rsidRPr="004A53B5" w:rsidRDefault="00A07B69" w:rsidP="004A53B5">
      <w:pPr>
        <w:widowControl w:val="0"/>
        <w:spacing w:after="0"/>
        <w:ind w:left="13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Чтоб здоровенькими быть.</w:t>
      </w:r>
    </w:p>
    <w:p w:rsidR="00A07B69" w:rsidRPr="004A53B5" w:rsidRDefault="00A07B69" w:rsidP="004A53B5">
      <w:pPr>
        <w:widowControl w:val="0"/>
        <w:spacing w:after="0"/>
        <w:ind w:left="13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Чтоб микробам жить не дать,</w:t>
      </w:r>
    </w:p>
    <w:p w:rsidR="00A07B69" w:rsidRPr="004A53B5" w:rsidRDefault="00A07B69" w:rsidP="004A53B5">
      <w:pPr>
        <w:widowControl w:val="0"/>
        <w:spacing w:after="260"/>
        <w:ind w:left="130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Руки в рот не надо брать.</w:t>
      </w:r>
    </w:p>
    <w:p w:rsidR="00A07B69" w:rsidRPr="004A53B5" w:rsidRDefault="00A07B69" w:rsidP="004A53B5">
      <w:pPr>
        <w:widowControl w:val="0"/>
        <w:numPr>
          <w:ilvl w:val="0"/>
          <w:numId w:val="15"/>
        </w:numPr>
        <w:tabs>
          <w:tab w:val="left" w:pos="301"/>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Всякий раз, когда едим,</w:t>
      </w:r>
    </w:p>
    <w:p w:rsidR="00A07B69" w:rsidRPr="004A53B5" w:rsidRDefault="00A07B69" w:rsidP="004A53B5">
      <w:pPr>
        <w:widowControl w:val="0"/>
        <w:spacing w:after="260"/>
        <w:ind w:left="130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О здоровье думаем: </w:t>
      </w:r>
      <w:r w:rsidRPr="004A53B5">
        <w:rPr>
          <w:rFonts w:ascii="Times New Roman" w:eastAsia="Times New Roman" w:hAnsi="Times New Roman" w:cs="Times New Roman"/>
          <w:color w:val="000000"/>
          <w:sz w:val="28"/>
          <w:szCs w:val="28"/>
          <w:lang w:eastAsia="ru-RU" w:bidi="ru-RU"/>
        </w:rPr>
        <w:br/>
        <w:t xml:space="preserve">  Мне не нужен жирный крем, </w:t>
      </w:r>
      <w:r w:rsidRPr="004A53B5">
        <w:rPr>
          <w:rFonts w:ascii="Times New Roman" w:eastAsia="Times New Roman" w:hAnsi="Times New Roman" w:cs="Times New Roman"/>
          <w:color w:val="000000"/>
          <w:sz w:val="28"/>
          <w:szCs w:val="28"/>
          <w:lang w:eastAsia="ru-RU" w:bidi="ru-RU"/>
        </w:rPr>
        <w:br/>
        <w:t xml:space="preserve">  Лучше я морковку съем</w:t>
      </w:r>
    </w:p>
    <w:p w:rsidR="00A07B69" w:rsidRPr="004A53B5" w:rsidRDefault="00A07B69" w:rsidP="004A53B5">
      <w:pPr>
        <w:widowControl w:val="0"/>
        <w:numPr>
          <w:ilvl w:val="0"/>
          <w:numId w:val="15"/>
        </w:numPr>
        <w:tabs>
          <w:tab w:val="left" w:pos="297"/>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Физкультурой занимайся,</w:t>
      </w:r>
    </w:p>
    <w:p w:rsidR="00A07B69" w:rsidRPr="004A53B5" w:rsidRDefault="00A07B69" w:rsidP="004A53B5">
      <w:pPr>
        <w:widowControl w:val="0"/>
        <w:spacing w:after="260"/>
        <w:ind w:left="130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Чтоб здоровье сохранить, </w:t>
      </w:r>
      <w:r w:rsidRPr="004A53B5">
        <w:rPr>
          <w:rFonts w:ascii="Times New Roman" w:eastAsia="Times New Roman" w:hAnsi="Times New Roman" w:cs="Times New Roman"/>
          <w:color w:val="000000"/>
          <w:sz w:val="28"/>
          <w:szCs w:val="28"/>
          <w:lang w:eastAsia="ru-RU" w:bidi="ru-RU"/>
        </w:rPr>
        <w:br/>
        <w:t xml:space="preserve">  И от лени постарайся </w:t>
      </w:r>
      <w:r w:rsidRPr="004A53B5">
        <w:rPr>
          <w:rFonts w:ascii="Times New Roman" w:eastAsia="Times New Roman" w:hAnsi="Times New Roman" w:cs="Times New Roman"/>
          <w:color w:val="000000"/>
          <w:sz w:val="28"/>
          <w:szCs w:val="28"/>
          <w:lang w:eastAsia="ru-RU" w:bidi="ru-RU"/>
        </w:rPr>
        <w:br/>
        <w:t xml:space="preserve">  Побыстрее убежать.</w:t>
      </w:r>
    </w:p>
    <w:p w:rsidR="00A07B69" w:rsidRPr="004A53B5" w:rsidRDefault="00A07B69" w:rsidP="004A53B5">
      <w:pPr>
        <w:widowControl w:val="0"/>
        <w:numPr>
          <w:ilvl w:val="0"/>
          <w:numId w:val="15"/>
        </w:numPr>
        <w:tabs>
          <w:tab w:val="left" w:pos="297"/>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От простой воды и мыла</w:t>
      </w:r>
    </w:p>
    <w:p w:rsidR="00A07B69" w:rsidRPr="004A53B5" w:rsidRDefault="00A07B69" w:rsidP="004A53B5">
      <w:pPr>
        <w:widowControl w:val="0"/>
        <w:spacing w:after="260"/>
        <w:ind w:left="130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У микробов тают силы </w:t>
      </w:r>
      <w:r w:rsidRPr="004A53B5">
        <w:rPr>
          <w:rFonts w:ascii="Times New Roman" w:eastAsia="Times New Roman" w:hAnsi="Times New Roman" w:cs="Times New Roman"/>
          <w:color w:val="000000"/>
          <w:sz w:val="28"/>
          <w:szCs w:val="28"/>
          <w:lang w:eastAsia="ru-RU" w:bidi="ru-RU"/>
        </w:rPr>
        <w:br/>
        <w:t xml:space="preserve">   Чтоб микробам жизнь не дать, </w:t>
      </w:r>
      <w:r w:rsidRPr="004A53B5">
        <w:rPr>
          <w:rFonts w:ascii="Times New Roman" w:eastAsia="Times New Roman" w:hAnsi="Times New Roman" w:cs="Times New Roman"/>
          <w:color w:val="000000"/>
          <w:sz w:val="28"/>
          <w:szCs w:val="28"/>
          <w:lang w:eastAsia="ru-RU" w:bidi="ru-RU"/>
        </w:rPr>
        <w:br/>
        <w:t xml:space="preserve">   Руки в рот не надо брать.</w:t>
      </w:r>
    </w:p>
    <w:p w:rsidR="00A07B69" w:rsidRPr="004A53B5" w:rsidRDefault="00A07B69" w:rsidP="004A53B5">
      <w:pPr>
        <w:widowControl w:val="0"/>
        <w:numPr>
          <w:ilvl w:val="0"/>
          <w:numId w:val="15"/>
        </w:numPr>
        <w:tabs>
          <w:tab w:val="left" w:pos="297"/>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Ты зарядкой занимайся,</w:t>
      </w:r>
    </w:p>
    <w:p w:rsidR="00A07B69" w:rsidRPr="004A53B5" w:rsidRDefault="00A07B69" w:rsidP="004A53B5">
      <w:pPr>
        <w:widowControl w:val="0"/>
        <w:spacing w:after="260"/>
        <w:ind w:left="130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Если хочешь быть здоров, </w:t>
      </w:r>
      <w:r w:rsidRPr="004A53B5">
        <w:rPr>
          <w:rFonts w:ascii="Times New Roman" w:eastAsia="Times New Roman" w:hAnsi="Times New Roman" w:cs="Times New Roman"/>
          <w:color w:val="000000"/>
          <w:sz w:val="28"/>
          <w:szCs w:val="28"/>
          <w:lang w:eastAsia="ru-RU" w:bidi="ru-RU"/>
        </w:rPr>
        <w:br/>
        <w:t xml:space="preserve">  Водой холодной обливайся </w:t>
      </w:r>
      <w:r w:rsidRPr="004A53B5">
        <w:rPr>
          <w:rFonts w:ascii="Times New Roman" w:eastAsia="Times New Roman" w:hAnsi="Times New Roman" w:cs="Times New Roman"/>
          <w:color w:val="000000"/>
          <w:sz w:val="28"/>
          <w:szCs w:val="28"/>
          <w:lang w:eastAsia="ru-RU" w:bidi="ru-RU"/>
        </w:rPr>
        <w:br/>
        <w:t xml:space="preserve">  Позабудешь докторов</w:t>
      </w:r>
    </w:p>
    <w:p w:rsidR="00A07B69" w:rsidRPr="004A53B5" w:rsidRDefault="00A07B69" w:rsidP="004A53B5">
      <w:pPr>
        <w:widowControl w:val="0"/>
        <w:numPr>
          <w:ilvl w:val="0"/>
          <w:numId w:val="15"/>
        </w:numPr>
        <w:tabs>
          <w:tab w:val="left" w:pos="297"/>
        </w:tabs>
        <w:spacing w:after="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ребенок:</w:t>
      </w:r>
      <w:r w:rsidRPr="004A53B5">
        <w:rPr>
          <w:rFonts w:ascii="Times New Roman" w:eastAsia="Times New Roman" w:hAnsi="Times New Roman" w:cs="Times New Roman"/>
          <w:color w:val="000000"/>
          <w:sz w:val="28"/>
          <w:szCs w:val="28"/>
          <w:lang w:eastAsia="ru-RU" w:bidi="ru-RU"/>
        </w:rPr>
        <w:t xml:space="preserve"> Любим спортом заниматься:</w:t>
      </w:r>
    </w:p>
    <w:p w:rsidR="00A07B69" w:rsidRPr="004A53B5" w:rsidRDefault="00A07B69" w:rsidP="004A53B5">
      <w:pPr>
        <w:widowControl w:val="0"/>
        <w:spacing w:after="0"/>
        <w:ind w:left="130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Бегать, прыгать, кувыркаться </w:t>
      </w:r>
      <w:r w:rsidRPr="004A53B5">
        <w:rPr>
          <w:rFonts w:ascii="Times New Roman" w:eastAsia="Times New Roman" w:hAnsi="Times New Roman" w:cs="Times New Roman"/>
          <w:color w:val="000000"/>
          <w:sz w:val="28"/>
          <w:szCs w:val="28"/>
          <w:lang w:eastAsia="ru-RU" w:bidi="ru-RU"/>
        </w:rPr>
        <w:br/>
        <w:t xml:space="preserve">  А зима нас тянет</w:t>
      </w:r>
    </w:p>
    <w:p w:rsidR="00A07B69" w:rsidRPr="004A53B5" w:rsidRDefault="00A07B69" w:rsidP="004A53B5">
      <w:pPr>
        <w:widowControl w:val="0"/>
        <w:spacing w:after="260"/>
        <w:ind w:left="130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color w:val="000000"/>
          <w:sz w:val="28"/>
          <w:szCs w:val="28"/>
          <w:lang w:eastAsia="ru-RU" w:bidi="ru-RU"/>
        </w:rPr>
        <w:t xml:space="preserve">  Все на лыжи встанем</w:t>
      </w:r>
    </w:p>
    <w:p w:rsidR="00A07B69" w:rsidRPr="004A53B5" w:rsidRDefault="00A07B69" w:rsidP="004A53B5">
      <w:pPr>
        <w:widowControl w:val="0"/>
        <w:spacing w:after="260"/>
        <w:ind w:left="1300" w:firstLine="20"/>
        <w:rPr>
          <w:rFonts w:ascii="Times New Roman" w:eastAsia="Times New Roman" w:hAnsi="Times New Roman" w:cs="Times New Roman"/>
          <w:color w:val="000000"/>
          <w:sz w:val="28"/>
          <w:szCs w:val="28"/>
          <w:lang w:eastAsia="ru-RU" w:bidi="ru-RU"/>
        </w:rPr>
      </w:pPr>
    </w:p>
    <w:p w:rsidR="00A07B69" w:rsidRPr="004A53B5" w:rsidRDefault="00A07B69" w:rsidP="004A53B5">
      <w:pPr>
        <w:widowControl w:val="0"/>
        <w:spacing w:after="260"/>
        <w:ind w:left="130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Ангина:</w:t>
      </w:r>
      <w:r w:rsidRPr="004A53B5">
        <w:rPr>
          <w:rFonts w:ascii="Times New Roman" w:eastAsia="Times New Roman" w:hAnsi="Times New Roman" w:cs="Times New Roman"/>
          <w:color w:val="000000"/>
          <w:sz w:val="28"/>
          <w:szCs w:val="28"/>
          <w:lang w:eastAsia="ru-RU" w:bidi="ru-RU"/>
        </w:rPr>
        <w:t xml:space="preserve"> Нас так просто не возьмешь. Все равно мы сильные!</w:t>
      </w:r>
      <w:r w:rsidRPr="004A53B5">
        <w:rPr>
          <w:rFonts w:ascii="Times New Roman" w:eastAsia="Times New Roman" w:hAnsi="Times New Roman" w:cs="Times New Roman"/>
          <w:color w:val="000000"/>
          <w:sz w:val="28"/>
          <w:szCs w:val="28"/>
          <w:lang w:eastAsia="ru-RU" w:bidi="ru-RU"/>
        </w:rPr>
        <w:br/>
      </w:r>
      <w:r w:rsidRPr="004A53B5">
        <w:rPr>
          <w:rFonts w:ascii="Times New Roman" w:eastAsia="Times New Roman" w:hAnsi="Times New Roman" w:cs="Times New Roman"/>
          <w:b/>
          <w:bCs/>
          <w:color w:val="000000"/>
          <w:sz w:val="28"/>
          <w:szCs w:val="28"/>
          <w:lang w:eastAsia="ru-RU" w:bidi="ru-RU"/>
        </w:rPr>
        <w:t>Ведущий:</w:t>
      </w:r>
      <w:r w:rsidRPr="004A53B5">
        <w:rPr>
          <w:rFonts w:ascii="Times New Roman" w:eastAsia="Times New Roman" w:hAnsi="Times New Roman" w:cs="Times New Roman"/>
          <w:color w:val="000000"/>
          <w:sz w:val="28"/>
          <w:szCs w:val="28"/>
          <w:lang w:eastAsia="ru-RU" w:bidi="ru-RU"/>
        </w:rPr>
        <w:t xml:space="preserve"> А мы сейчас проверим. Давайте устроим соревнование по перетягиванию каната. Если мы победим – отдашь нам Королеву Здоровья и больше не придёшь к нам никогда.</w:t>
      </w:r>
    </w:p>
    <w:p w:rsidR="00A07B69" w:rsidRPr="004A53B5" w:rsidRDefault="00A07B69" w:rsidP="004A53B5">
      <w:pPr>
        <w:widowControl w:val="0"/>
        <w:spacing w:after="260"/>
        <w:ind w:left="1300" w:firstLine="20"/>
        <w:jc w:val="center"/>
        <w:rPr>
          <w:rFonts w:ascii="Times New Roman" w:eastAsia="Times New Roman" w:hAnsi="Times New Roman" w:cs="Times New Roman"/>
          <w:b/>
          <w:bCs/>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ИГРА «ПЕРЕТЯГИВАНИЕ КАНАТА»</w:t>
      </w:r>
    </w:p>
    <w:p w:rsidR="00A07B69" w:rsidRPr="004A53B5" w:rsidRDefault="00A07B69" w:rsidP="004A53B5">
      <w:pPr>
        <w:widowControl w:val="0"/>
        <w:spacing w:after="260"/>
        <w:ind w:left="1300" w:firstLine="20"/>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Ангина:</w:t>
      </w:r>
      <w:r w:rsidRPr="004A53B5">
        <w:rPr>
          <w:rFonts w:ascii="Times New Roman" w:eastAsia="Times New Roman" w:hAnsi="Times New Roman" w:cs="Times New Roman"/>
          <w:color w:val="000000"/>
          <w:sz w:val="28"/>
          <w:szCs w:val="28"/>
          <w:lang w:eastAsia="ru-RU" w:bidi="ru-RU"/>
        </w:rPr>
        <w:t xml:space="preserve"> Караул! Погибаю! Хорошо, хорошо. Отдам вам вашу </w:t>
      </w:r>
      <w:r w:rsidRPr="004A53B5">
        <w:rPr>
          <w:rFonts w:ascii="Times New Roman" w:eastAsia="Times New Roman" w:hAnsi="Times New Roman" w:cs="Times New Roman"/>
          <w:color w:val="000000"/>
          <w:sz w:val="28"/>
          <w:szCs w:val="28"/>
          <w:lang w:eastAsia="ru-RU" w:bidi="ru-RU"/>
        </w:rPr>
        <w:lastRenderedPageBreak/>
        <w:t>Королеву. Забирайте!</w:t>
      </w:r>
    </w:p>
    <w:p w:rsidR="00A07B69" w:rsidRPr="004A53B5" w:rsidRDefault="00A07B69" w:rsidP="004A53B5">
      <w:pPr>
        <w:widowControl w:val="0"/>
        <w:spacing w:after="260"/>
        <w:ind w:left="1300" w:firstLine="20"/>
        <w:jc w:val="center"/>
        <w:rPr>
          <w:rFonts w:ascii="Times New Roman" w:eastAsia="Times New Roman" w:hAnsi="Times New Roman" w:cs="Times New Roman"/>
          <w:i/>
          <w:iCs/>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Ангина и микробы убегают за угол, а вместо них появляется Королева Здоровья.</w:t>
      </w:r>
    </w:p>
    <w:p w:rsidR="00A07B69" w:rsidRPr="004A53B5" w:rsidRDefault="00A07B69" w:rsidP="004A53B5">
      <w:pPr>
        <w:widowControl w:val="0"/>
        <w:spacing w:after="260"/>
        <w:ind w:left="1300" w:firstLine="20"/>
        <w:jc w:val="both"/>
        <w:rPr>
          <w:rFonts w:ascii="Times New Roman" w:eastAsia="Times New Roman" w:hAnsi="Times New Roman" w:cs="Times New Roman"/>
          <w:i/>
          <w:iCs/>
          <w:color w:val="000000"/>
          <w:sz w:val="28"/>
          <w:szCs w:val="28"/>
          <w:lang w:eastAsia="ru-RU" w:bidi="ru-RU"/>
        </w:rPr>
      </w:pPr>
      <w:r w:rsidRPr="004A53B5">
        <w:rPr>
          <w:rFonts w:ascii="Times New Roman" w:eastAsia="Times New Roman" w:hAnsi="Times New Roman" w:cs="Times New Roman"/>
          <w:b/>
          <w:bCs/>
          <w:color w:val="000000"/>
          <w:sz w:val="28"/>
          <w:szCs w:val="28"/>
          <w:lang w:eastAsia="ru-RU" w:bidi="ru-RU"/>
        </w:rPr>
        <w:t>Королева:</w:t>
      </w:r>
      <w:r w:rsidRPr="004A53B5">
        <w:rPr>
          <w:rFonts w:ascii="Times New Roman" w:eastAsia="Times New Roman" w:hAnsi="Times New Roman" w:cs="Times New Roman"/>
          <w:color w:val="000000"/>
          <w:sz w:val="28"/>
          <w:szCs w:val="28"/>
          <w:lang w:eastAsia="ru-RU" w:bidi="ru-RU"/>
        </w:rPr>
        <w:t xml:space="preserve"> Спасибо, ребята, что освободили меня. Какие вы все смелые, ловкие, дружные. Мне пора в свое королевство. Всем вам желаю быть крепкими, не болеть, соблюдать правила гигиены, и тогда мы с вами будем друзьями. До свидания!</w:t>
      </w:r>
    </w:p>
    <w:p w:rsidR="00A07B69" w:rsidRPr="004A53B5" w:rsidRDefault="00A07B69" w:rsidP="004A53B5">
      <w:pPr>
        <w:widowControl w:val="0"/>
        <w:spacing w:after="260"/>
        <w:ind w:left="1300" w:firstLine="20"/>
        <w:jc w:val="center"/>
        <w:rPr>
          <w:rFonts w:ascii="Times New Roman" w:eastAsia="Times New Roman" w:hAnsi="Times New Roman" w:cs="Times New Roman"/>
          <w:color w:val="000000"/>
          <w:sz w:val="28"/>
          <w:szCs w:val="28"/>
          <w:lang w:eastAsia="ru-RU" w:bidi="ru-RU"/>
        </w:rPr>
      </w:pPr>
      <w:r w:rsidRPr="004A53B5">
        <w:rPr>
          <w:rFonts w:ascii="Times New Roman" w:eastAsia="Times New Roman" w:hAnsi="Times New Roman" w:cs="Times New Roman"/>
          <w:i/>
          <w:iCs/>
          <w:color w:val="000000"/>
          <w:sz w:val="28"/>
          <w:szCs w:val="28"/>
          <w:lang w:eastAsia="ru-RU" w:bidi="ru-RU"/>
        </w:rPr>
        <w:t>Уходит.</w:t>
      </w:r>
    </w:p>
    <w:p w:rsidR="00A07B69" w:rsidRPr="004A53B5" w:rsidRDefault="00A07B69" w:rsidP="004A53B5">
      <w:pPr>
        <w:autoSpaceDE w:val="0"/>
        <w:autoSpaceDN w:val="0"/>
        <w:adjustRightInd w:val="0"/>
        <w:spacing w:after="0"/>
        <w:jc w:val="both"/>
        <w:rPr>
          <w:rFonts w:ascii="Times New Roman" w:eastAsia="Calibri" w:hAnsi="Times New Roman" w:cs="Times New Roman"/>
          <w:b/>
          <w:bCs/>
          <w:color w:val="000000"/>
          <w:sz w:val="28"/>
          <w:szCs w:val="28"/>
        </w:rPr>
      </w:pPr>
    </w:p>
    <w:p w:rsidR="000026DC" w:rsidRPr="004A53B5" w:rsidRDefault="000026DC" w:rsidP="004A53B5">
      <w:pPr>
        <w:autoSpaceDE w:val="0"/>
        <w:autoSpaceDN w:val="0"/>
        <w:adjustRightInd w:val="0"/>
        <w:spacing w:after="0"/>
        <w:jc w:val="both"/>
        <w:rPr>
          <w:rFonts w:ascii="Times New Roman" w:eastAsia="Calibri" w:hAnsi="Times New Roman" w:cs="Times New Roman"/>
          <w:b/>
          <w:bCs/>
          <w:color w:val="000000"/>
          <w:sz w:val="28"/>
          <w:szCs w:val="28"/>
        </w:rPr>
      </w:pPr>
    </w:p>
    <w:p w:rsidR="000026DC" w:rsidRPr="004A53B5" w:rsidRDefault="000026DC" w:rsidP="004A53B5">
      <w:pPr>
        <w:autoSpaceDE w:val="0"/>
        <w:autoSpaceDN w:val="0"/>
        <w:adjustRightInd w:val="0"/>
        <w:spacing w:after="0"/>
        <w:jc w:val="both"/>
        <w:rPr>
          <w:rFonts w:ascii="Times New Roman" w:eastAsia="Calibri" w:hAnsi="Times New Roman" w:cs="Times New Roman"/>
          <w:b/>
          <w:bCs/>
          <w:color w:val="000000"/>
          <w:sz w:val="28"/>
          <w:szCs w:val="28"/>
        </w:rPr>
      </w:pPr>
    </w:p>
    <w:p w:rsidR="000026DC" w:rsidRPr="004A53B5" w:rsidRDefault="000026DC" w:rsidP="004A53B5">
      <w:pPr>
        <w:autoSpaceDE w:val="0"/>
        <w:autoSpaceDN w:val="0"/>
        <w:adjustRightInd w:val="0"/>
        <w:spacing w:after="0"/>
        <w:jc w:val="both"/>
        <w:rPr>
          <w:rFonts w:ascii="Times New Roman" w:eastAsia="Calibri" w:hAnsi="Times New Roman" w:cs="Times New Roman"/>
          <w:b/>
          <w:bCs/>
          <w:color w:val="000000"/>
          <w:sz w:val="28"/>
          <w:szCs w:val="28"/>
        </w:rPr>
      </w:pPr>
    </w:p>
    <w:p w:rsidR="000026DC" w:rsidRPr="004A53B5" w:rsidRDefault="000026DC" w:rsidP="004A53B5">
      <w:pPr>
        <w:autoSpaceDE w:val="0"/>
        <w:autoSpaceDN w:val="0"/>
        <w:adjustRightInd w:val="0"/>
        <w:spacing w:after="0"/>
        <w:jc w:val="both"/>
        <w:rPr>
          <w:rFonts w:ascii="Times New Roman" w:eastAsia="Calibri" w:hAnsi="Times New Roman" w:cs="Times New Roman"/>
          <w:b/>
          <w:bCs/>
          <w:color w:val="000000"/>
          <w:sz w:val="28"/>
          <w:szCs w:val="28"/>
        </w:rPr>
      </w:pPr>
    </w:p>
    <w:p w:rsidR="000026DC" w:rsidRPr="004A53B5" w:rsidRDefault="000026DC" w:rsidP="004A53B5">
      <w:pPr>
        <w:autoSpaceDE w:val="0"/>
        <w:autoSpaceDN w:val="0"/>
        <w:adjustRightInd w:val="0"/>
        <w:spacing w:after="0"/>
        <w:jc w:val="both"/>
        <w:rPr>
          <w:rFonts w:ascii="Times New Roman" w:eastAsia="Calibri" w:hAnsi="Times New Roman" w:cs="Times New Roman"/>
          <w:b/>
          <w:bCs/>
          <w:color w:val="000000"/>
          <w:sz w:val="28"/>
          <w:szCs w:val="28"/>
        </w:rPr>
      </w:pPr>
    </w:p>
    <w:p w:rsidR="000026DC" w:rsidRPr="004A53B5" w:rsidRDefault="000026DC" w:rsidP="004A53B5">
      <w:pPr>
        <w:autoSpaceDE w:val="0"/>
        <w:autoSpaceDN w:val="0"/>
        <w:adjustRightInd w:val="0"/>
        <w:spacing w:after="0"/>
        <w:jc w:val="both"/>
        <w:rPr>
          <w:rFonts w:ascii="Times New Roman" w:eastAsia="Calibri" w:hAnsi="Times New Roman" w:cs="Times New Roman"/>
          <w:b/>
          <w:bCs/>
          <w:color w:val="000000"/>
          <w:sz w:val="28"/>
          <w:szCs w:val="28"/>
        </w:rPr>
      </w:pPr>
    </w:p>
    <w:p w:rsidR="000026DC" w:rsidRDefault="000026DC"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B25FC2" w:rsidRPr="004A53B5" w:rsidRDefault="00B25FC2" w:rsidP="004A53B5">
      <w:pPr>
        <w:autoSpaceDE w:val="0"/>
        <w:autoSpaceDN w:val="0"/>
        <w:adjustRightInd w:val="0"/>
        <w:spacing w:after="0"/>
        <w:jc w:val="both"/>
        <w:rPr>
          <w:rFonts w:ascii="Times New Roman" w:eastAsia="Calibri" w:hAnsi="Times New Roman" w:cs="Times New Roman"/>
          <w:b/>
          <w:bCs/>
          <w:color w:val="000000"/>
          <w:sz w:val="28"/>
          <w:szCs w:val="28"/>
        </w:rPr>
      </w:pPr>
    </w:p>
    <w:p w:rsidR="006F61AE" w:rsidRPr="004A53B5" w:rsidRDefault="006F61AE" w:rsidP="004A53B5">
      <w:pPr>
        <w:autoSpaceDE w:val="0"/>
        <w:autoSpaceDN w:val="0"/>
        <w:adjustRightInd w:val="0"/>
        <w:spacing w:after="0"/>
        <w:jc w:val="both"/>
        <w:rPr>
          <w:rFonts w:ascii="Times New Roman" w:eastAsia="Calibri" w:hAnsi="Times New Roman" w:cs="Times New Roman"/>
          <w:b/>
          <w:bCs/>
          <w:color w:val="000000"/>
          <w:sz w:val="28"/>
          <w:szCs w:val="28"/>
        </w:rPr>
      </w:pPr>
    </w:p>
    <w:p w:rsidR="001B4782" w:rsidRPr="004A53B5" w:rsidRDefault="00B25FC2" w:rsidP="004A53B5">
      <w:pPr>
        <w:autoSpaceDE w:val="0"/>
        <w:autoSpaceDN w:val="0"/>
        <w:adjustRightInd w:val="0"/>
        <w:spacing w:after="0"/>
        <w:jc w:val="right"/>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lastRenderedPageBreak/>
        <w:t>Приложение   6</w:t>
      </w:r>
    </w:p>
    <w:p w:rsidR="001B4782" w:rsidRPr="004A53B5" w:rsidRDefault="001B4782" w:rsidP="004A53B5">
      <w:pPr>
        <w:shd w:val="clear" w:color="auto" w:fill="FFFFFF"/>
        <w:spacing w:after="0"/>
        <w:jc w:val="both"/>
        <w:rPr>
          <w:rFonts w:ascii="Times New Roman" w:eastAsia="Times New Roman" w:hAnsi="Times New Roman" w:cs="Times New Roman"/>
          <w:b/>
          <w:bCs/>
          <w:color w:val="800080"/>
          <w:sz w:val="28"/>
          <w:szCs w:val="28"/>
        </w:rPr>
      </w:pPr>
    </w:p>
    <w:p w:rsidR="001B4782" w:rsidRPr="004A53B5" w:rsidRDefault="001B4782" w:rsidP="00202CB9">
      <w:pPr>
        <w:shd w:val="clear" w:color="auto" w:fill="FFFFFF"/>
        <w:spacing w:after="0"/>
        <w:jc w:val="center"/>
        <w:rPr>
          <w:rFonts w:ascii="Times New Roman" w:eastAsia="Times New Roman" w:hAnsi="Times New Roman" w:cs="Times New Roman"/>
          <w:color w:val="333333"/>
          <w:sz w:val="28"/>
          <w:szCs w:val="28"/>
        </w:rPr>
      </w:pPr>
      <w:r w:rsidRPr="004A53B5">
        <w:rPr>
          <w:rFonts w:ascii="Times New Roman" w:eastAsia="Times New Roman" w:hAnsi="Times New Roman" w:cs="Times New Roman"/>
          <w:b/>
          <w:bCs/>
          <w:color w:val="800080"/>
          <w:sz w:val="28"/>
          <w:szCs w:val="28"/>
        </w:rPr>
        <w:t>Памятка для родителей и педагогов</w:t>
      </w:r>
    </w:p>
    <w:p w:rsidR="001B4782" w:rsidRPr="004A53B5" w:rsidRDefault="001B4782" w:rsidP="00202CB9">
      <w:pPr>
        <w:shd w:val="clear" w:color="auto" w:fill="FFFFFF"/>
        <w:spacing w:after="0"/>
        <w:jc w:val="center"/>
        <w:rPr>
          <w:rFonts w:ascii="Times New Roman" w:eastAsia="Times New Roman" w:hAnsi="Times New Roman" w:cs="Times New Roman"/>
          <w:color w:val="333333"/>
          <w:sz w:val="28"/>
          <w:szCs w:val="28"/>
        </w:rPr>
      </w:pPr>
      <w:r w:rsidRPr="004A53B5">
        <w:rPr>
          <w:rFonts w:ascii="Times New Roman" w:eastAsia="Times New Roman" w:hAnsi="Times New Roman" w:cs="Times New Roman"/>
          <w:b/>
          <w:bCs/>
          <w:color w:val="800080"/>
          <w:sz w:val="28"/>
          <w:szCs w:val="28"/>
        </w:rPr>
        <w:t>«Воспитание культурно-гигиенических навыков»</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Старайтесь поддерживать стремление к самостоятельности  ребенка</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Поощряйте, хвалите своего ребенка даже за небольшие достижения</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Навыки самообслуживания прививаются быстрее, если взрослый покажет и прокомментирует на примере</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Нельзя торопить ребенка с выполнением какого-либо действия, надо дать ему возможность выполнять все спокойно, самостоятельно</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Если у малыша что- то не получается, не спешите ему на помощь, пока он этого не попросит</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Старайтесь всегда поддерживать активность и эмоциональный настрой ребенка</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В процессе воспитания используйте потешки, стишки, личный пример</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Старайтесь использовать игровую ситуацию</w:t>
      </w:r>
    </w:p>
    <w:p w:rsidR="001B4782" w:rsidRPr="004A53B5" w:rsidRDefault="001B4782" w:rsidP="004A53B5">
      <w:pPr>
        <w:numPr>
          <w:ilvl w:val="0"/>
          <w:numId w:val="29"/>
        </w:numPr>
        <w:shd w:val="clear" w:color="auto" w:fill="FFFFFF"/>
        <w:spacing w:after="0"/>
        <w:ind w:left="0" w:firstLine="0"/>
        <w:jc w:val="both"/>
        <w:rPr>
          <w:rFonts w:ascii="Times New Roman" w:eastAsia="Times New Roman" w:hAnsi="Times New Roman" w:cs="Times New Roman"/>
          <w:i/>
          <w:color w:val="000000" w:themeColor="text1"/>
          <w:sz w:val="28"/>
          <w:szCs w:val="28"/>
        </w:rPr>
      </w:pPr>
      <w:r w:rsidRPr="004A53B5">
        <w:rPr>
          <w:rFonts w:ascii="Times New Roman" w:eastAsia="Times New Roman" w:hAnsi="Times New Roman" w:cs="Times New Roman"/>
          <w:i/>
          <w:color w:val="000000" w:themeColor="text1"/>
          <w:sz w:val="28"/>
          <w:szCs w:val="28"/>
        </w:rPr>
        <w:t>Всегда придерживайтесь доброжелательного эмоционального настроя</w:t>
      </w:r>
    </w:p>
    <w:p w:rsidR="001B4782" w:rsidRPr="004A53B5" w:rsidRDefault="001B4782" w:rsidP="004A53B5">
      <w:pPr>
        <w:shd w:val="clear" w:color="auto" w:fill="FFFFFF"/>
        <w:spacing w:after="0"/>
        <w:jc w:val="both"/>
        <w:rPr>
          <w:rFonts w:ascii="Times New Roman" w:eastAsia="Times New Roman" w:hAnsi="Times New Roman" w:cs="Times New Roman"/>
          <w:i/>
          <w:color w:val="000000" w:themeColor="text1"/>
          <w:sz w:val="28"/>
          <w:szCs w:val="28"/>
        </w:rPr>
      </w:pPr>
      <w:r w:rsidRPr="004A53B5">
        <w:rPr>
          <w:rFonts w:ascii="Times New Roman" w:hAnsi="Times New Roman" w:cs="Times New Roman"/>
          <w:color w:val="000000" w:themeColor="text1"/>
          <w:sz w:val="28"/>
          <w:szCs w:val="28"/>
        </w:rPr>
        <w:t>Дошкольный возраст – наилучшее время для проявления человеческих способностей, когда формирование личности ребенка происходит наиболее быстро. От того, как проведет ребенок этот отрезок жизни, будет зависеть многое.        </w:t>
      </w:r>
    </w:p>
    <w:p w:rsidR="001B4782" w:rsidRPr="004A53B5" w:rsidRDefault="001B4782" w:rsidP="004A53B5">
      <w:pPr>
        <w:pStyle w:val="a9"/>
        <w:shd w:val="clear" w:color="auto" w:fill="FFFFFF"/>
        <w:spacing w:before="0" w:beforeAutospacing="0" w:after="0" w:afterAutospacing="0" w:line="276" w:lineRule="auto"/>
        <w:ind w:right="-340"/>
        <w:jc w:val="both"/>
        <w:rPr>
          <w:color w:val="000000" w:themeColor="text1"/>
          <w:sz w:val="28"/>
          <w:szCs w:val="28"/>
        </w:rPr>
      </w:pPr>
      <w:r w:rsidRPr="004A53B5">
        <w:rPr>
          <w:b/>
          <w:color w:val="00B0F0"/>
          <w:sz w:val="28"/>
          <w:szCs w:val="28"/>
        </w:rPr>
        <w:t>Помните!</w:t>
      </w:r>
      <w:r w:rsidRPr="004A53B5">
        <w:rPr>
          <w:color w:val="000000" w:themeColor="text1"/>
          <w:sz w:val="28"/>
          <w:szCs w:val="28"/>
        </w:rPr>
        <w:t xml:space="preserve"> Наличие здорового будущего завтра – это постоянная забота о физическом, психологическом и социальном благополучии ребенка сегодня!</w:t>
      </w:r>
      <w:r w:rsidRPr="004A53B5">
        <w:rPr>
          <w:color w:val="000000" w:themeColor="text1"/>
          <w:sz w:val="28"/>
          <w:szCs w:val="28"/>
        </w:rPr>
        <w:br/>
        <w:t>В проблеме приобщения детей к здоровому образу жизни следует отметить важность взаимодействия с семьей. Эффективной формой работы с родителями являются индивидуальные беседы, вечера вопросов и ответов, участие в днях здоровья и совместных праздниках. Все это  обеспечивает тесный контакт и хорошие взаимоотношения с родителями.</w:t>
      </w:r>
    </w:p>
    <w:p w:rsidR="001B4782" w:rsidRPr="004A53B5" w:rsidRDefault="001B4782" w:rsidP="004A53B5">
      <w:pPr>
        <w:pStyle w:val="a9"/>
        <w:shd w:val="clear" w:color="auto" w:fill="FFFFFF"/>
        <w:spacing w:before="0" w:beforeAutospacing="0" w:after="0" w:afterAutospacing="0" w:line="276" w:lineRule="auto"/>
        <w:ind w:right="-340"/>
        <w:jc w:val="both"/>
        <w:rPr>
          <w:color w:val="000000" w:themeColor="text1"/>
          <w:sz w:val="28"/>
          <w:szCs w:val="28"/>
        </w:rPr>
      </w:pPr>
      <w:r w:rsidRPr="004A53B5">
        <w:rPr>
          <w:b/>
          <w:color w:val="00B0F0"/>
          <w:sz w:val="28"/>
          <w:szCs w:val="28"/>
        </w:rPr>
        <w:t xml:space="preserve">«Береги здоровье смолоду» - </w:t>
      </w:r>
      <w:r w:rsidRPr="004A53B5">
        <w:rPr>
          <w:color w:val="000000" w:themeColor="text1"/>
          <w:sz w:val="28"/>
          <w:szCs w:val="28"/>
        </w:rPr>
        <w:t>этот девиз отражает необходимость укрепления здоровья ребенка с первых дней его жизни. Ведь только здоровый ребенок может развиваться гармонично и достичь в жизни, каких-либо успехов и результатов.</w:t>
      </w:r>
    </w:p>
    <w:p w:rsidR="001B4782" w:rsidRPr="004A53B5" w:rsidRDefault="001B4782" w:rsidP="004A53B5">
      <w:pPr>
        <w:spacing w:after="0"/>
        <w:jc w:val="both"/>
        <w:rPr>
          <w:rFonts w:ascii="Times New Roman" w:hAnsi="Times New Roman" w:cs="Times New Roman"/>
          <w:sz w:val="28"/>
          <w:szCs w:val="28"/>
        </w:rPr>
      </w:pPr>
    </w:p>
    <w:p w:rsidR="001B4782" w:rsidRPr="004A53B5" w:rsidRDefault="001B478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1B4782" w:rsidRPr="004A53B5" w:rsidRDefault="001B4782" w:rsidP="004A53B5">
      <w:pPr>
        <w:autoSpaceDE w:val="0"/>
        <w:autoSpaceDN w:val="0"/>
        <w:adjustRightInd w:val="0"/>
        <w:spacing w:after="0"/>
        <w:jc w:val="both"/>
        <w:rPr>
          <w:rFonts w:ascii="Times New Roman" w:eastAsia="Calibri" w:hAnsi="Times New Roman" w:cs="Times New Roman"/>
          <w:b/>
          <w:bCs/>
          <w:color w:val="000000"/>
          <w:sz w:val="28"/>
          <w:szCs w:val="28"/>
        </w:rPr>
      </w:pPr>
    </w:p>
    <w:p w:rsidR="001B4782" w:rsidRDefault="001B4782" w:rsidP="004A53B5">
      <w:pPr>
        <w:autoSpaceDE w:val="0"/>
        <w:autoSpaceDN w:val="0"/>
        <w:adjustRightInd w:val="0"/>
        <w:spacing w:after="0"/>
        <w:jc w:val="right"/>
        <w:rPr>
          <w:rFonts w:ascii="Times New Roman" w:eastAsia="Calibri" w:hAnsi="Times New Roman" w:cs="Times New Roman"/>
          <w:b/>
          <w:bCs/>
          <w:color w:val="000000"/>
          <w:sz w:val="28"/>
          <w:szCs w:val="28"/>
        </w:rPr>
      </w:pPr>
    </w:p>
    <w:p w:rsidR="00202CB9" w:rsidRPr="004A53B5" w:rsidRDefault="00202CB9" w:rsidP="004A53B5">
      <w:pPr>
        <w:autoSpaceDE w:val="0"/>
        <w:autoSpaceDN w:val="0"/>
        <w:adjustRightInd w:val="0"/>
        <w:spacing w:after="0"/>
        <w:jc w:val="right"/>
        <w:rPr>
          <w:rFonts w:ascii="Times New Roman" w:eastAsia="Calibri" w:hAnsi="Times New Roman" w:cs="Times New Roman"/>
          <w:b/>
          <w:bCs/>
          <w:color w:val="000000"/>
          <w:sz w:val="28"/>
          <w:szCs w:val="28"/>
        </w:rPr>
      </w:pPr>
    </w:p>
    <w:p w:rsidR="001B4782" w:rsidRPr="004A53B5" w:rsidRDefault="00202CB9" w:rsidP="004A53B5">
      <w:pPr>
        <w:autoSpaceDE w:val="0"/>
        <w:autoSpaceDN w:val="0"/>
        <w:adjustRightInd w:val="0"/>
        <w:spacing w:after="0"/>
        <w:jc w:val="right"/>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lastRenderedPageBreak/>
        <w:t>Приложение   7</w:t>
      </w:r>
    </w:p>
    <w:p w:rsidR="001B4782" w:rsidRPr="004A53B5" w:rsidRDefault="001B4782" w:rsidP="004A53B5">
      <w:pPr>
        <w:autoSpaceDE w:val="0"/>
        <w:autoSpaceDN w:val="0"/>
        <w:adjustRightInd w:val="0"/>
        <w:spacing w:after="0"/>
        <w:jc w:val="both"/>
        <w:rPr>
          <w:rFonts w:ascii="Times New Roman" w:eastAsia="Calibri" w:hAnsi="Times New Roman" w:cs="Times New Roman"/>
          <w:b/>
          <w:bCs/>
          <w:color w:val="000000"/>
          <w:sz w:val="28"/>
          <w:szCs w:val="28"/>
        </w:rPr>
      </w:pPr>
    </w:p>
    <w:p w:rsidR="000026DC" w:rsidRPr="004A53B5" w:rsidRDefault="000026DC" w:rsidP="004A53B5">
      <w:pPr>
        <w:autoSpaceDE w:val="0"/>
        <w:autoSpaceDN w:val="0"/>
        <w:adjustRightInd w:val="0"/>
        <w:spacing w:after="0"/>
        <w:jc w:val="both"/>
        <w:rPr>
          <w:rFonts w:ascii="Times New Roman" w:eastAsia="Calibri" w:hAnsi="Times New Roman" w:cs="Times New Roman"/>
          <w:b/>
          <w:bCs/>
          <w:color w:val="000000"/>
          <w:sz w:val="28"/>
          <w:szCs w:val="28"/>
        </w:rPr>
      </w:pPr>
    </w:p>
    <w:p w:rsidR="001B4782" w:rsidRPr="004A53B5" w:rsidRDefault="001B4782" w:rsidP="00D43083">
      <w:pPr>
        <w:shd w:val="clear" w:color="auto" w:fill="FFFFFF"/>
        <w:spacing w:after="0"/>
        <w:jc w:val="center"/>
        <w:rPr>
          <w:rFonts w:ascii="Times New Roman" w:eastAsia="Times New Roman" w:hAnsi="Times New Roman" w:cs="Times New Roman"/>
          <w:b/>
          <w:color w:val="000000" w:themeColor="text1"/>
          <w:sz w:val="28"/>
          <w:szCs w:val="28"/>
        </w:rPr>
      </w:pPr>
      <w:r w:rsidRPr="004A53B5">
        <w:rPr>
          <w:rFonts w:ascii="Times New Roman" w:eastAsia="Times New Roman" w:hAnsi="Times New Roman" w:cs="Times New Roman"/>
          <w:b/>
          <w:color w:val="000000" w:themeColor="text1"/>
          <w:sz w:val="28"/>
          <w:szCs w:val="28"/>
        </w:rPr>
        <w:t>СТИХИ ДЛЯ ВОСПИТАНИЯ  У ДЕТЕЙ ХОРОШЕЙ ПРИВЫЧКИ СОБЛЮДАТЬ ГИИЕНИЧЕСКИЕ НАВЫКИ</w:t>
      </w:r>
    </w:p>
    <w:p w:rsidR="001B4782" w:rsidRPr="004A53B5" w:rsidRDefault="001B4782" w:rsidP="004A53B5">
      <w:pPr>
        <w:shd w:val="clear" w:color="auto" w:fill="FFFFFF"/>
        <w:spacing w:after="0"/>
        <w:jc w:val="both"/>
        <w:rPr>
          <w:rFonts w:ascii="Times New Roman" w:eastAsia="Times New Roman" w:hAnsi="Times New Roman" w:cs="Times New Roman"/>
          <w:b/>
          <w:color w:val="000000" w:themeColor="text1"/>
          <w:sz w:val="28"/>
          <w:szCs w:val="28"/>
        </w:rPr>
      </w:pPr>
      <w:r w:rsidRPr="004A53B5">
        <w:rPr>
          <w:rFonts w:ascii="Times New Roman" w:eastAsia="Times New Roman" w:hAnsi="Times New Roman" w:cs="Times New Roman"/>
          <w:b/>
          <w:color w:val="000000" w:themeColor="text1"/>
          <w:sz w:val="28"/>
          <w:szCs w:val="28"/>
        </w:rPr>
        <w:t>***</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Водичка, водичка,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Умой моё личико,</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Чтобы глазоньки блестели,</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Чтобы щечки краснели,</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Чтоб смеялся роток,</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Чтоб кусался зубок.</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Мышка плохо лапки мыла: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Лишь водичкою смочила,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Мылом мылить не старалась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И на лапках грязь осталась.</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Полотенце - в черных пятнах!</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Как же это неприятно!</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Попадут микробы в рот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Может заболеть живот.</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Так что, дети, постарайтесь,</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Чаще с мылом умывайтесь!</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Надо теплою водой</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Руки мыть перед едой!</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noProof/>
          <w:color w:val="000000" w:themeColor="text1"/>
          <w:sz w:val="28"/>
          <w:szCs w:val="28"/>
          <w:lang w:eastAsia="ru-RU"/>
        </w:rPr>
        <w:drawing>
          <wp:inline distT="0" distB="0" distL="0" distR="0">
            <wp:extent cx="2171700" cy="2718968"/>
            <wp:effectExtent l="0" t="0" r="0" b="5715"/>
            <wp:docPr id="8" name="Рисунок 2" descr="http://xn--45-mlcudrahz.xn--p1ai/files/imag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45-mlcudrahz.xn--p1ai/files/image/45.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4015" cy="2721867"/>
                    </a:xfrm>
                    <a:prstGeom prst="rect">
                      <a:avLst/>
                    </a:prstGeom>
                    <a:noFill/>
                    <a:ln>
                      <a:noFill/>
                    </a:ln>
                  </pic:spPr>
                </pic:pic>
              </a:graphicData>
            </a:graphic>
          </wp:inline>
        </w:drawing>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w:t>
      </w:r>
    </w:p>
    <w:p w:rsidR="001B4782" w:rsidRPr="004A53B5" w:rsidRDefault="001B4782" w:rsidP="004A53B5">
      <w:pPr>
        <w:shd w:val="clear" w:color="auto" w:fill="FFFFFF"/>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Водица, водица,</w:t>
      </w:r>
    </w:p>
    <w:p w:rsidR="001B4782" w:rsidRPr="004A53B5" w:rsidRDefault="001B4782" w:rsidP="004A53B5">
      <w:pPr>
        <w:pStyle w:val="a3"/>
        <w:shd w:val="clear" w:color="auto" w:fill="FFFFFF"/>
        <w:ind w:left="0"/>
        <w:contextualSpacing w:val="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lastRenderedPageBreak/>
        <w:t>Умой наши лица</w:t>
      </w:r>
    </w:p>
    <w:p w:rsidR="001B4782" w:rsidRPr="004A53B5" w:rsidRDefault="001B4782" w:rsidP="004A53B5">
      <w:pPr>
        <w:pStyle w:val="a3"/>
        <w:shd w:val="clear" w:color="auto" w:fill="FFFFFF"/>
        <w:ind w:left="0"/>
        <w:contextualSpacing w:val="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Умой наши щечки,</w:t>
      </w:r>
    </w:p>
    <w:p w:rsidR="001B4782" w:rsidRPr="004A53B5" w:rsidRDefault="001B4782" w:rsidP="004A53B5">
      <w:pPr>
        <w:shd w:val="clear" w:color="auto" w:fill="FFFFFF"/>
        <w:spacing w:after="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Умой наши губки,</w:t>
      </w:r>
    </w:p>
    <w:p w:rsidR="001B4782" w:rsidRPr="004A53B5" w:rsidRDefault="001B4782" w:rsidP="004A53B5">
      <w:pPr>
        <w:pStyle w:val="a3"/>
        <w:shd w:val="clear" w:color="auto" w:fill="FFFFFF"/>
        <w:ind w:left="0"/>
        <w:contextualSpacing w:val="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Умой наши зубки,</w:t>
      </w:r>
    </w:p>
    <w:p w:rsidR="001B4782" w:rsidRPr="004A53B5" w:rsidRDefault="001B4782" w:rsidP="004A53B5">
      <w:pPr>
        <w:pStyle w:val="a3"/>
        <w:shd w:val="clear" w:color="auto" w:fill="FFFFFF"/>
        <w:ind w:left="0"/>
        <w:contextualSpacing w:val="0"/>
        <w:jc w:val="both"/>
        <w:rPr>
          <w:rFonts w:ascii="Times New Roman" w:hAnsi="Times New Roman" w:cs="Times New Roman"/>
          <w:color w:val="000000" w:themeColor="text1"/>
          <w:sz w:val="28"/>
          <w:szCs w:val="28"/>
        </w:rPr>
      </w:pPr>
      <w:r w:rsidRPr="004A53B5">
        <w:rPr>
          <w:rFonts w:ascii="Times New Roman" w:hAnsi="Times New Roman" w:cs="Times New Roman"/>
          <w:color w:val="000000" w:themeColor="text1"/>
          <w:sz w:val="28"/>
          <w:szCs w:val="28"/>
        </w:rPr>
        <w:t>Умой наши ручки!</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hAnsi="Times New Roman" w:cs="Times New Roman"/>
          <w:noProof/>
          <w:color w:val="000000" w:themeColor="text1"/>
          <w:sz w:val="28"/>
          <w:szCs w:val="28"/>
          <w:lang w:eastAsia="ru-RU"/>
        </w:rPr>
        <w:drawing>
          <wp:inline distT="0" distB="0" distL="0" distR="0">
            <wp:extent cx="2381250" cy="2733675"/>
            <wp:effectExtent l="0" t="0" r="0" b="9525"/>
            <wp:docPr id="9" name="Рисунок 9" descr="http://xn--45-mlcudrahz.xn--p1ai/files/image/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45-mlcudrahz.xn--p1ai/files/image/64.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733675"/>
                    </a:xfrm>
                    <a:prstGeom prst="rect">
                      <a:avLst/>
                    </a:prstGeom>
                    <a:noFill/>
                    <a:ln>
                      <a:noFill/>
                    </a:ln>
                  </pic:spPr>
                </pic:pic>
              </a:graphicData>
            </a:graphic>
          </wp:inline>
        </w:drawing>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Расти, коса, до пояса,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Не вырони ни волоса.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Расти, косонька,  до пят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Все волосинки в ряд.</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Расти, коса, не путайся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Маму, дочку, слушайся.</w:t>
      </w:r>
    </w:p>
    <w:p w:rsidR="001B4782" w:rsidRPr="004A53B5" w:rsidRDefault="001B4782" w:rsidP="004A53B5">
      <w:pPr>
        <w:spacing w:after="0"/>
        <w:jc w:val="both"/>
        <w:rPr>
          <w:rStyle w:val="af"/>
          <w:rFonts w:ascii="Times New Roman" w:hAnsi="Times New Roman" w:cs="Times New Roman"/>
          <w:b w:val="0"/>
          <w:bCs w:val="0"/>
          <w:color w:val="000000" w:themeColor="text1"/>
          <w:sz w:val="28"/>
          <w:szCs w:val="28"/>
          <w:shd w:val="clear" w:color="auto" w:fill="FFFFFF"/>
        </w:rPr>
      </w:pPr>
      <w:r w:rsidRPr="004A53B5">
        <w:rPr>
          <w:rFonts w:ascii="Times New Roman" w:hAnsi="Times New Roman" w:cs="Times New Roman"/>
          <w:color w:val="000000" w:themeColor="text1"/>
          <w:sz w:val="28"/>
          <w:szCs w:val="28"/>
        </w:rPr>
        <w:br/>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hAnsi="Times New Roman" w:cs="Times New Roman"/>
          <w:noProof/>
          <w:color w:val="000000" w:themeColor="text1"/>
          <w:sz w:val="28"/>
          <w:szCs w:val="28"/>
          <w:lang w:eastAsia="ru-RU"/>
        </w:rPr>
        <w:drawing>
          <wp:inline distT="0" distB="0" distL="0" distR="0">
            <wp:extent cx="2381250" cy="2409825"/>
            <wp:effectExtent l="0" t="0" r="0" b="0"/>
            <wp:docPr id="18" name="Рисунок 18" descr="http://xn--45-mlcudrahz.xn--p1ai/files/image/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45-mlcudrahz.xn--p1ai/files/image/73.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409825"/>
                    </a:xfrm>
                    <a:prstGeom prst="rect">
                      <a:avLst/>
                    </a:prstGeom>
                    <a:noFill/>
                    <a:ln>
                      <a:noFill/>
                    </a:ln>
                  </pic:spPr>
                </pic:pic>
              </a:graphicData>
            </a:graphic>
          </wp:inline>
        </w:drawing>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lastRenderedPageBreak/>
        <w:t>За столом щенок Антошка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Рыбу ел столовой ложкой,</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Вилкой суп пытался кушать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Не хотел советов слушать.</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И хотя вовсю старался,</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Так голодным и остался.</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Ну, куда это годится!</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Всем пора бы научиться</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Кушать вилкой, кушать ложкой,</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А не делать, как Антошка.</w:t>
      </w:r>
    </w:p>
    <w:p w:rsidR="001B4782" w:rsidRPr="004A53B5" w:rsidRDefault="001B4782" w:rsidP="004A53B5">
      <w:pPr>
        <w:shd w:val="clear" w:color="auto" w:fill="FFFFFF"/>
        <w:spacing w:after="0"/>
        <w:jc w:val="both"/>
        <w:rPr>
          <w:rStyle w:val="af"/>
          <w:rFonts w:ascii="Times New Roman" w:hAnsi="Times New Roman" w:cs="Times New Roman"/>
          <w:b w:val="0"/>
          <w:color w:val="000000" w:themeColor="text1"/>
          <w:sz w:val="28"/>
          <w:szCs w:val="28"/>
          <w:shd w:val="clear" w:color="auto" w:fill="FFFFFF"/>
        </w:rPr>
      </w:pPr>
    </w:p>
    <w:p w:rsidR="001B4782" w:rsidRPr="004A53B5" w:rsidRDefault="001B4782" w:rsidP="004A53B5">
      <w:pPr>
        <w:shd w:val="clear" w:color="auto" w:fill="FFFFFF"/>
        <w:spacing w:after="0"/>
        <w:jc w:val="both"/>
        <w:rPr>
          <w:rStyle w:val="af"/>
          <w:rFonts w:ascii="Times New Roman" w:hAnsi="Times New Roman" w:cs="Times New Roman"/>
          <w:b w:val="0"/>
          <w:color w:val="000000" w:themeColor="text1"/>
          <w:sz w:val="28"/>
          <w:szCs w:val="28"/>
          <w:shd w:val="clear" w:color="auto" w:fill="FFFFFF"/>
        </w:rPr>
      </w:pPr>
      <w:r w:rsidRPr="004A53B5">
        <w:rPr>
          <w:rStyle w:val="af"/>
          <w:rFonts w:ascii="Times New Roman" w:hAnsi="Times New Roman" w:cs="Times New Roman"/>
          <w:color w:val="000000" w:themeColor="text1"/>
          <w:sz w:val="28"/>
          <w:szCs w:val="28"/>
          <w:shd w:val="clear" w:color="auto" w:fill="FFFFFF"/>
        </w:rPr>
        <w:t xml:space="preserve">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Медвежонок хлеб жевал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Крошки хлебные ронял.</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Говорил с набитым ртом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Что? Не мог понять никто.</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После взялся за компот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Стол облил и свой живот!</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Все над ним хохочут звонко,</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Застыдили медвежонка: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 Ты не знаешь? За столом</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Надо есть с закрытым ртом,</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Не спешить, не говорить,</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Крошки на пол не сорить.</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После встать из-за стола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В шубке чистой, как была.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 </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bCs/>
          <w:color w:val="000000" w:themeColor="text1"/>
          <w:sz w:val="28"/>
          <w:szCs w:val="28"/>
        </w:rPr>
        <w:t>***</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За столом сидела Белка,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Перед ней была тарелка,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В ней из хлеба, масла, сала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Белка дом сооружала.</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Так, друзья, не поступают</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И с едою не играют.</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За столом едят, друзья,</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Баловаться здесь нельзя!</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А поели - вы свободны,</w:t>
      </w:r>
    </w:p>
    <w:p w:rsidR="001B4782" w:rsidRPr="004A53B5" w:rsidRDefault="001B4782" w:rsidP="004A53B5">
      <w:pPr>
        <w:shd w:val="clear" w:color="auto" w:fill="FFFFFF"/>
        <w:spacing w:after="0"/>
        <w:jc w:val="both"/>
        <w:rPr>
          <w:rFonts w:ascii="Times New Roman" w:eastAsia="Times New Roman" w:hAnsi="Times New Roman" w:cs="Times New Roman"/>
          <w:color w:val="000000" w:themeColor="text1"/>
          <w:sz w:val="28"/>
          <w:szCs w:val="28"/>
        </w:rPr>
      </w:pPr>
      <w:r w:rsidRPr="004A53B5">
        <w:rPr>
          <w:rFonts w:ascii="Times New Roman" w:eastAsia="Times New Roman" w:hAnsi="Times New Roman" w:cs="Times New Roman"/>
          <w:color w:val="000000" w:themeColor="text1"/>
          <w:sz w:val="28"/>
          <w:szCs w:val="28"/>
        </w:rPr>
        <w:t>И играйте как угодно.</w:t>
      </w:r>
    </w:p>
    <w:p w:rsidR="00361926" w:rsidRDefault="00361926" w:rsidP="00361926">
      <w:pPr>
        <w:shd w:val="clear" w:color="auto" w:fill="FFFFFF"/>
        <w:spacing w:after="0"/>
        <w:jc w:val="both"/>
        <w:rPr>
          <w:rFonts w:ascii="Times New Roman" w:hAnsi="Times New Roman" w:cs="Times New Roman"/>
          <w:noProof/>
          <w:color w:val="000000" w:themeColor="text1"/>
          <w:sz w:val="28"/>
          <w:szCs w:val="28"/>
        </w:rPr>
      </w:pPr>
    </w:p>
    <w:p w:rsidR="000026DC" w:rsidRPr="00361926" w:rsidRDefault="00361926" w:rsidP="00361926">
      <w:pPr>
        <w:shd w:val="clear" w:color="auto" w:fill="FFFFFF"/>
        <w:spacing w:after="0"/>
        <w:jc w:val="right"/>
        <w:rPr>
          <w:rFonts w:ascii="Times New Roman" w:hAnsi="Times New Roman" w:cs="Times New Roman"/>
          <w:noProof/>
          <w:color w:val="000000" w:themeColor="text1"/>
          <w:sz w:val="28"/>
          <w:szCs w:val="28"/>
        </w:rPr>
      </w:pPr>
      <w:r>
        <w:rPr>
          <w:rFonts w:ascii="Times New Roman" w:eastAsia="Calibri" w:hAnsi="Times New Roman" w:cs="Times New Roman"/>
          <w:b/>
          <w:bCs/>
          <w:color w:val="000000"/>
          <w:sz w:val="28"/>
          <w:szCs w:val="28"/>
        </w:rPr>
        <w:lastRenderedPageBreak/>
        <w:t>Приложение 8</w:t>
      </w:r>
    </w:p>
    <w:p w:rsidR="000026DC" w:rsidRPr="004A53B5" w:rsidRDefault="000026DC" w:rsidP="004A53B5">
      <w:pPr>
        <w:autoSpaceDE w:val="0"/>
        <w:autoSpaceDN w:val="0"/>
        <w:adjustRightInd w:val="0"/>
        <w:spacing w:after="0"/>
        <w:ind w:firstLine="708"/>
        <w:jc w:val="both"/>
        <w:rPr>
          <w:rFonts w:ascii="Times New Roman" w:eastAsia="Calibri" w:hAnsi="Times New Roman" w:cs="Times New Roman"/>
          <w:b/>
          <w:bCs/>
          <w:color w:val="000000"/>
          <w:sz w:val="28"/>
          <w:szCs w:val="28"/>
        </w:rPr>
      </w:pPr>
    </w:p>
    <w:p w:rsidR="000026DC" w:rsidRPr="004A53B5" w:rsidRDefault="00A07B69" w:rsidP="004A53B5">
      <w:pPr>
        <w:autoSpaceDE w:val="0"/>
        <w:autoSpaceDN w:val="0"/>
        <w:adjustRightInd w:val="0"/>
        <w:spacing w:after="0"/>
        <w:ind w:firstLine="708"/>
        <w:jc w:val="center"/>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t>«Мойдодыр»</w:t>
      </w:r>
    </w:p>
    <w:p w:rsidR="00A07B69" w:rsidRPr="004A53B5" w:rsidRDefault="000026DC" w:rsidP="004A53B5">
      <w:pPr>
        <w:autoSpaceDE w:val="0"/>
        <w:autoSpaceDN w:val="0"/>
        <w:adjustRightInd w:val="0"/>
        <w:spacing w:after="0"/>
        <w:ind w:firstLine="708"/>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Д</w:t>
      </w:r>
      <w:r w:rsidR="00A07B69" w:rsidRPr="004A53B5">
        <w:rPr>
          <w:rFonts w:ascii="Times New Roman" w:eastAsia="Calibri" w:hAnsi="Times New Roman" w:cs="Times New Roman"/>
          <w:color w:val="000000"/>
          <w:sz w:val="28"/>
          <w:szCs w:val="28"/>
        </w:rPr>
        <w:t xml:space="preserve">етская мультипликационная сказка, снятая по стихам Корнея Чуковского и названная по имени одного из ее героев. Повествование в мультфильме ведется от лица маленького неопрятного мальчика, который и является главным героем. От него внезапно начинают убегать его собственные вещи. И тут, появившийся из ниоткуда, говорящий умывальник Мойдодыр начинает объяснять юнцу, что вещи от него сбежали не просто так, а из-за того, что он такой грязный. Мойдодыр отдает приказы своим подчиненным, щетке и мылу, и те набрасываются на мальчика и начинают его мыть. Мальчик в панике выбегает на улицу, но обнаруживает, что в погоню за ним бросилась мочалка. На помощь ему приходит прогуливающийся по улице крокодил, который проглатывает мочалку и угрожает мальчику той же расправой, если тот сейчас же не умоется. Мальчик, решивший, что он больше не в силах гнуть свою линию, идет на поводу у говорящего умывальника и умывается. После этого, к нему на радость, возвращаются все убежавшие от него вещи. </w:t>
      </w:r>
      <w:r w:rsidRPr="004A53B5">
        <w:rPr>
          <w:rFonts w:ascii="Times New Roman" w:eastAsia="Calibri" w:hAnsi="Times New Roman" w:cs="Times New Roman"/>
          <w:color w:val="000000"/>
          <w:sz w:val="28"/>
          <w:szCs w:val="28"/>
        </w:rPr>
        <w:t xml:space="preserve">Смотреть мультипликационную версию знаменитых стихов, созданную в 1954 году, сейчас можно смотреть </w:t>
      </w:r>
      <w:r w:rsidR="00E439B9" w:rsidRPr="004A53B5">
        <w:rPr>
          <w:rFonts w:ascii="Times New Roman" w:eastAsia="Calibri" w:hAnsi="Times New Roman" w:cs="Times New Roman"/>
          <w:color w:val="000000"/>
          <w:sz w:val="28"/>
          <w:szCs w:val="28"/>
        </w:rPr>
        <w:t xml:space="preserve">с вашими детьми </w:t>
      </w:r>
      <w:r w:rsidR="006F61AE" w:rsidRPr="004A53B5">
        <w:rPr>
          <w:rFonts w:ascii="Times New Roman" w:eastAsia="Calibri" w:hAnsi="Times New Roman" w:cs="Times New Roman"/>
          <w:color w:val="000000"/>
          <w:sz w:val="28"/>
          <w:szCs w:val="28"/>
        </w:rPr>
        <w:t>онлайн.</w:t>
      </w:r>
    </w:p>
    <w:p w:rsidR="000026DC" w:rsidRPr="004A53B5" w:rsidRDefault="000026DC" w:rsidP="004A53B5">
      <w:pPr>
        <w:autoSpaceDE w:val="0"/>
        <w:autoSpaceDN w:val="0"/>
        <w:adjustRightInd w:val="0"/>
        <w:spacing w:after="0"/>
        <w:ind w:firstLine="708"/>
        <w:jc w:val="center"/>
        <w:rPr>
          <w:rFonts w:ascii="Times New Roman" w:eastAsia="Calibri" w:hAnsi="Times New Roman" w:cs="Times New Roman"/>
          <w:b/>
          <w:bCs/>
          <w:color w:val="000000"/>
          <w:sz w:val="28"/>
          <w:szCs w:val="28"/>
        </w:rPr>
      </w:pPr>
      <w:r w:rsidRPr="004A53B5">
        <w:rPr>
          <w:rFonts w:ascii="Times New Roman" w:eastAsia="Calibri" w:hAnsi="Times New Roman" w:cs="Times New Roman"/>
          <w:b/>
          <w:bCs/>
          <w:color w:val="000000"/>
          <w:sz w:val="28"/>
          <w:szCs w:val="28"/>
        </w:rPr>
        <w:t>Серия «Руки» из цикла «Азбука здоровья» мультсериала «Смешарики»</w:t>
      </w:r>
    </w:p>
    <w:p w:rsidR="000026DC" w:rsidRPr="004A53B5" w:rsidRDefault="000026DC" w:rsidP="004A53B5">
      <w:pPr>
        <w:autoSpaceDE w:val="0"/>
        <w:autoSpaceDN w:val="0"/>
        <w:adjustRightInd w:val="0"/>
        <w:spacing w:after="0"/>
        <w:jc w:val="both"/>
        <w:rPr>
          <w:rFonts w:ascii="Times New Roman" w:eastAsia="Calibri" w:hAnsi="Times New Roman" w:cs="Times New Roman"/>
          <w:color w:val="000000"/>
          <w:sz w:val="28"/>
          <w:szCs w:val="28"/>
        </w:rPr>
      </w:pPr>
    </w:p>
    <w:p w:rsidR="000026DC" w:rsidRDefault="000026DC" w:rsidP="004A53B5">
      <w:pPr>
        <w:autoSpaceDE w:val="0"/>
        <w:autoSpaceDN w:val="0"/>
        <w:adjustRightInd w:val="0"/>
        <w:spacing w:after="0"/>
        <w:ind w:firstLine="708"/>
        <w:jc w:val="both"/>
        <w:rPr>
          <w:rFonts w:ascii="Times New Roman" w:eastAsia="Calibri" w:hAnsi="Times New Roman" w:cs="Times New Roman"/>
          <w:color w:val="000000"/>
          <w:sz w:val="28"/>
          <w:szCs w:val="28"/>
        </w:rPr>
      </w:pPr>
      <w:r w:rsidRPr="004A53B5">
        <w:rPr>
          <w:rFonts w:ascii="Times New Roman" w:eastAsia="Calibri" w:hAnsi="Times New Roman" w:cs="Times New Roman"/>
          <w:color w:val="000000"/>
          <w:sz w:val="28"/>
          <w:szCs w:val="28"/>
        </w:rPr>
        <w:t>Крош и Ёжик работали над тележкой, когда к вечеру к ним пришла </w:t>
      </w:r>
      <w:hyperlink r:id="rId36" w:tooltip="Совунья" w:history="1">
        <w:r w:rsidRPr="004A53B5">
          <w:rPr>
            <w:rStyle w:val="a6"/>
            <w:rFonts w:ascii="Times New Roman" w:eastAsia="Calibri" w:hAnsi="Times New Roman" w:cs="Times New Roman"/>
            <w:color w:val="auto"/>
            <w:sz w:val="28"/>
            <w:szCs w:val="28"/>
          </w:rPr>
          <w:t>Совунья</w:t>
        </w:r>
      </w:hyperlink>
      <w:r w:rsidRPr="004A53B5">
        <w:rPr>
          <w:rFonts w:ascii="Times New Roman" w:eastAsia="Calibri" w:hAnsi="Times New Roman" w:cs="Times New Roman"/>
          <w:color w:val="000000"/>
          <w:sz w:val="28"/>
          <w:szCs w:val="28"/>
        </w:rPr>
        <w:t> и принесла корзинку с пирожками. Ёжик перед едой помыл руки, а Крош не стал этого делать и сразу же принялся за еду, за что Совунья его наругала. На следующий день, когда друзья собирались красить тележку, выяснилось, что у Ёжика заболел живот, и, чтобы вылечиться, ему нужен особый мох. Во время поисков, идущих довольно долгое время, Крош заболел тем же, что и его друг. В концеконцов, мох был найден, но перед тем, как его употребить, друзья сделали самое главное — помыли руки, однако забыли про мыло.</w:t>
      </w:r>
    </w:p>
    <w:p w:rsidR="00577E4D" w:rsidRDefault="00577E4D" w:rsidP="004A53B5">
      <w:pPr>
        <w:autoSpaceDE w:val="0"/>
        <w:autoSpaceDN w:val="0"/>
        <w:adjustRightInd w:val="0"/>
        <w:spacing w:after="0"/>
        <w:ind w:firstLine="708"/>
        <w:jc w:val="both"/>
        <w:rPr>
          <w:rFonts w:ascii="Times New Roman" w:eastAsia="Calibri" w:hAnsi="Times New Roman" w:cs="Times New Roman"/>
          <w:color w:val="000000"/>
          <w:sz w:val="28"/>
          <w:szCs w:val="28"/>
        </w:rPr>
      </w:pPr>
    </w:p>
    <w:p w:rsidR="00577E4D" w:rsidRDefault="00577E4D" w:rsidP="004A53B5">
      <w:pPr>
        <w:autoSpaceDE w:val="0"/>
        <w:autoSpaceDN w:val="0"/>
        <w:adjustRightInd w:val="0"/>
        <w:spacing w:after="0"/>
        <w:ind w:firstLine="708"/>
        <w:jc w:val="both"/>
        <w:rPr>
          <w:rFonts w:ascii="Times New Roman" w:eastAsia="Calibri" w:hAnsi="Times New Roman" w:cs="Times New Roman"/>
          <w:color w:val="000000"/>
          <w:sz w:val="28"/>
          <w:szCs w:val="28"/>
        </w:rPr>
      </w:pPr>
    </w:p>
    <w:p w:rsidR="00577E4D" w:rsidRDefault="00577E4D" w:rsidP="004A53B5">
      <w:pPr>
        <w:autoSpaceDE w:val="0"/>
        <w:autoSpaceDN w:val="0"/>
        <w:adjustRightInd w:val="0"/>
        <w:spacing w:after="0"/>
        <w:ind w:firstLine="708"/>
        <w:jc w:val="both"/>
        <w:rPr>
          <w:rFonts w:ascii="Times New Roman" w:eastAsia="Calibri" w:hAnsi="Times New Roman" w:cs="Times New Roman"/>
          <w:color w:val="000000"/>
          <w:sz w:val="28"/>
          <w:szCs w:val="28"/>
        </w:rPr>
      </w:pPr>
    </w:p>
    <w:p w:rsidR="00577E4D" w:rsidRDefault="00577E4D" w:rsidP="004A53B5">
      <w:pPr>
        <w:autoSpaceDE w:val="0"/>
        <w:autoSpaceDN w:val="0"/>
        <w:adjustRightInd w:val="0"/>
        <w:spacing w:after="0"/>
        <w:ind w:firstLine="708"/>
        <w:jc w:val="both"/>
        <w:rPr>
          <w:rFonts w:ascii="Times New Roman" w:eastAsia="Calibri" w:hAnsi="Times New Roman" w:cs="Times New Roman"/>
          <w:color w:val="000000"/>
          <w:sz w:val="28"/>
          <w:szCs w:val="28"/>
        </w:rPr>
      </w:pPr>
    </w:p>
    <w:p w:rsidR="00577E4D" w:rsidRDefault="00577E4D" w:rsidP="004A53B5">
      <w:pPr>
        <w:autoSpaceDE w:val="0"/>
        <w:autoSpaceDN w:val="0"/>
        <w:adjustRightInd w:val="0"/>
        <w:spacing w:after="0"/>
        <w:ind w:firstLine="708"/>
        <w:jc w:val="both"/>
        <w:rPr>
          <w:rFonts w:ascii="Times New Roman" w:eastAsia="Calibri" w:hAnsi="Times New Roman" w:cs="Times New Roman"/>
          <w:color w:val="000000"/>
          <w:sz w:val="28"/>
          <w:szCs w:val="28"/>
        </w:rPr>
      </w:pPr>
    </w:p>
    <w:p w:rsidR="00577E4D" w:rsidRDefault="00577E4D" w:rsidP="004A53B5">
      <w:pPr>
        <w:autoSpaceDE w:val="0"/>
        <w:autoSpaceDN w:val="0"/>
        <w:adjustRightInd w:val="0"/>
        <w:spacing w:after="0"/>
        <w:ind w:firstLine="708"/>
        <w:jc w:val="both"/>
        <w:rPr>
          <w:rFonts w:ascii="Times New Roman" w:eastAsia="Calibri" w:hAnsi="Times New Roman" w:cs="Times New Roman"/>
          <w:color w:val="000000"/>
          <w:sz w:val="28"/>
          <w:szCs w:val="28"/>
        </w:rPr>
      </w:pPr>
    </w:p>
    <w:p w:rsidR="00577E4D" w:rsidRDefault="00577E4D" w:rsidP="004A53B5">
      <w:pPr>
        <w:autoSpaceDE w:val="0"/>
        <w:autoSpaceDN w:val="0"/>
        <w:adjustRightInd w:val="0"/>
        <w:spacing w:after="0"/>
        <w:ind w:firstLine="708"/>
        <w:jc w:val="both"/>
        <w:rPr>
          <w:rFonts w:ascii="Times New Roman" w:eastAsia="Calibri" w:hAnsi="Times New Roman" w:cs="Times New Roman"/>
          <w:color w:val="000000"/>
          <w:sz w:val="28"/>
          <w:szCs w:val="28"/>
        </w:rPr>
      </w:pPr>
    </w:p>
    <w:p w:rsidR="00577E4D" w:rsidRPr="00577E4D" w:rsidRDefault="00577E4D" w:rsidP="00577E4D">
      <w:pPr>
        <w:jc w:val="right"/>
        <w:rPr>
          <w:rFonts w:ascii="Times New Roman" w:eastAsia="Calibri" w:hAnsi="Times New Roman" w:cs="Times New Roman"/>
          <w:b/>
          <w:sz w:val="28"/>
        </w:rPr>
      </w:pPr>
      <w:r w:rsidRPr="00577E4D">
        <w:rPr>
          <w:rFonts w:ascii="Times New Roman" w:eastAsia="Calibri" w:hAnsi="Times New Roman" w:cs="Times New Roman"/>
          <w:b/>
          <w:sz w:val="28"/>
        </w:rPr>
        <w:lastRenderedPageBreak/>
        <w:t>Приложение 9</w:t>
      </w:r>
    </w:p>
    <w:p w:rsidR="00577E4D" w:rsidRPr="00577E4D" w:rsidRDefault="00577E4D" w:rsidP="00DF2553">
      <w:pPr>
        <w:jc w:val="both"/>
        <w:rPr>
          <w:rFonts w:ascii="Times New Roman" w:eastAsia="Calibri" w:hAnsi="Times New Roman" w:cs="Times New Roman"/>
          <w:b/>
          <w:sz w:val="28"/>
        </w:rPr>
      </w:pPr>
      <w:r w:rsidRPr="00577E4D">
        <w:rPr>
          <w:rFonts w:ascii="Times New Roman" w:eastAsia="Calibri" w:hAnsi="Times New Roman" w:cs="Times New Roman"/>
          <w:b/>
          <w:sz w:val="28"/>
        </w:rPr>
        <w:t>Памятка для детей «Почему руки должны быть чистыми?»</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ab/>
        <w:t>Дорогой друг! Знаешь ли ты, как важно следить за чистотой своих рук? Руками ты берешь различные предметы: тетради, книги, карандаши, ручки, мячи, гладишь животных, берешься за дверные ручки, предметы в туалетных комнатах. На этих предметах есть вредные бактерии и грязь, часто невидимые глазом, и они остаются на коже твоих пальцев. Как пристально ты бы ни присматривался, ты не сможешь увидеть микробов, их можно разглядеть только под микроскопом.</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Не видали разве</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На руках грязь вы?</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А в грязи - живет зараза,</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Незаметная для глаза.</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Если руки не помыв,</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Пообедать сели мы,</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Вся зараза эта вот</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К нам отправится в живот.</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Грязные руки грозят бедой -</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Чтоб хворь тебя не сломила,</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Будь культурен: перед едой</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Мой руки мылом!</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В. Маяковский.</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ab/>
        <w:t>Грязь с немытых рук попадает на продукты питания, а с ними через рот в твой организм. Это грозит заражением кишечными инфекциями.                                                  Как часто нужно мыть руки? Руки нужно мыть несколько раз в день: перед едой, после еды, после посещения туалета, придя с улицы, после общения с животными, то есть после любого загрязнения. Тщательного ухода требуют также ногти. Их необходимо аккуратно подстригать (на пальцах рук - один раз в неделю), потому что под длинными ногтями скапливается грязь, удалить которую трудно.</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lastRenderedPageBreak/>
        <w:t>Нет возможности подсчитать, скольким миллионам людей спасло здоровье мытье рук. Однако известно, что микробы, помещенные на чисто вымытую кожу, в течение 10 минут погибают почти полностью, а микробы, помещенные на 10 минут на загрязненную кожу, сохраняются на ней в 95% случаев. Поэтому для профилактики многих инфекционных заболеваний достаточно всего лишь мыть руки - тщательно и регулярно.</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ab/>
        <w:t>Подумай, правильно ли ты моешь руки? Наверняка, ты подходишь к крану с загрязненными руками, берешься за кран, открываешь его, водопроводный кран загрязняется. Помыв руки, ты снова берешься за кран, чтобы закрыть воду. При этом попавшая на кран до мытья грязь снова оказывается на руках. Этот способ мытья рук неверный. Снова намыливаем руки, смываем  обильно чистой водой грязь с крана и хорошо смываем остатки мыльной пены с рук.  Не торопись, а  внимательно следи, хорошо ли помыты   все пальцы,  ладони,  вся рука. После  того, как вымыл  руки, их надо  тщательно вытереть сухим чистым полотенцем. Еще немного терпения,  руки станут совсем сухими, и ты готов  идти  к столу, чтоб покушать. А после  еды  все повторяется – снова моем руки, смываем  жир  с рук, снова вытираем руки и идем рисовать, читать, играть.  Как видишь, все очень просто! Но зато тебе не страшны никакие   вирусы, микробы, источники болезней. Будь здоров, мой друг!</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ab/>
        <w:t>Руки надо мыть водой с мылом с внутренней и наружной частей ладоней, а также между пальцами и несколько сантиметров выше запястья. Не забудь и про ногти! Ногти следует коротко стричь.  Во время игры  на песочнице, при  касании руками  любых предметов на улице   загрязняются быстрее всех ногти. Если ногти длинные,  ты забыл их во-время постричь, это  настоящий рай для грязи, всяких микробов, вирусов, любой заразы. Никогда не бери грязны пальцы в рот, не пытайся откусить концы ногтей  зубами.  Если на руке есть царапина, даже маленькая- премаленькая  раночка, лучше об этом сразу сказать маме, а в садике – своей воспитательнице. Они-то хорошо знают, что делать. Если  там, где ты играешь, бегают   собаки, кошки, лучше их не трогать, не пытаться погладить или покормить.  На шерсти собак и кошек всегда есть опасные микробы,  невидимые черви, блохи.  Ведь собаки никогда не моются, это запомни!.  И пожалуйста, не забывай простые, совсем не сложные советы врача!</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w:t>
      </w:r>
      <w:r w:rsidRPr="00577E4D">
        <w:rPr>
          <w:rFonts w:ascii="Times New Roman" w:eastAsia="Calibri" w:hAnsi="Times New Roman" w:cs="Times New Roman"/>
          <w:sz w:val="28"/>
        </w:rPr>
        <w:tab/>
        <w:t>плохо отмытые руки облегчают размножение микробов. вместо их удаления.</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lastRenderedPageBreak/>
        <w:t>•</w:t>
      </w:r>
      <w:r w:rsidRPr="00577E4D">
        <w:rPr>
          <w:rFonts w:ascii="Times New Roman" w:eastAsia="Calibri" w:hAnsi="Times New Roman" w:cs="Times New Roman"/>
          <w:sz w:val="28"/>
        </w:rPr>
        <w:tab/>
        <w:t>При использовании мыла должны использоваться мыльницы, позволяющие  стекать пене, высыхать  использованному куску мыла.</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w:t>
      </w:r>
      <w:r w:rsidRPr="00577E4D">
        <w:rPr>
          <w:rFonts w:ascii="Times New Roman" w:eastAsia="Calibri" w:hAnsi="Times New Roman" w:cs="Times New Roman"/>
          <w:sz w:val="28"/>
        </w:rPr>
        <w:tab/>
        <w:t>Вода должна быть умеренно теплой. Холодная вода  не может полностью очистить кожу рук</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w:t>
      </w:r>
      <w:r w:rsidRPr="00577E4D">
        <w:rPr>
          <w:rFonts w:ascii="Times New Roman" w:eastAsia="Calibri" w:hAnsi="Times New Roman" w:cs="Times New Roman"/>
          <w:sz w:val="28"/>
        </w:rPr>
        <w:tab/>
        <w:t>Чем больше пены  от  мыла, тем чище становятся руки.</w:t>
      </w:r>
    </w:p>
    <w:p w:rsidR="00577E4D" w:rsidRPr="00577E4D" w:rsidRDefault="00577E4D" w:rsidP="00DF2553">
      <w:pPr>
        <w:jc w:val="both"/>
        <w:rPr>
          <w:rFonts w:ascii="Times New Roman" w:eastAsia="Calibri" w:hAnsi="Times New Roman" w:cs="Times New Roman"/>
          <w:sz w:val="28"/>
        </w:rPr>
      </w:pPr>
      <w:r w:rsidRPr="00577E4D">
        <w:rPr>
          <w:rFonts w:ascii="Times New Roman" w:eastAsia="Calibri" w:hAnsi="Times New Roman" w:cs="Times New Roman"/>
          <w:sz w:val="28"/>
        </w:rPr>
        <w:t>•</w:t>
      </w:r>
      <w:r w:rsidRPr="00577E4D">
        <w:rPr>
          <w:rFonts w:ascii="Times New Roman" w:eastAsia="Calibri" w:hAnsi="Times New Roman" w:cs="Times New Roman"/>
          <w:sz w:val="28"/>
        </w:rPr>
        <w:tab/>
        <w:t xml:space="preserve">Полотенце для рук должно быть не только чистым, но и сухим, и менять его следует как можно чаще. </w:t>
      </w:r>
    </w:p>
    <w:p w:rsidR="00577E4D" w:rsidRPr="004A53B5" w:rsidRDefault="00577E4D" w:rsidP="00DF2553">
      <w:pPr>
        <w:autoSpaceDE w:val="0"/>
        <w:autoSpaceDN w:val="0"/>
        <w:adjustRightInd w:val="0"/>
        <w:spacing w:after="0"/>
        <w:ind w:firstLine="708"/>
        <w:jc w:val="both"/>
        <w:rPr>
          <w:rFonts w:ascii="Times New Roman" w:eastAsia="Calibri" w:hAnsi="Times New Roman" w:cs="Times New Roman"/>
          <w:color w:val="000000"/>
          <w:sz w:val="28"/>
          <w:szCs w:val="28"/>
        </w:rPr>
      </w:pPr>
    </w:p>
    <w:sectPr w:rsidR="00577E4D" w:rsidRPr="004A53B5" w:rsidSect="006F61AE">
      <w:footerReference w:type="even" r:id="rId37"/>
      <w:footerReference w:type="default" r:id="rId38"/>
      <w:footerReference w:type="first" r:id="rId3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EB0" w:rsidRDefault="000A4EB0">
      <w:pPr>
        <w:spacing w:after="0" w:line="240" w:lineRule="auto"/>
      </w:pPr>
      <w:r>
        <w:separator/>
      </w:r>
    </w:p>
  </w:endnote>
  <w:endnote w:type="continuationSeparator" w:id="1">
    <w:p w:rsidR="000A4EB0" w:rsidRDefault="000A4E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3B2" w:rsidRDefault="00B275B0">
    <w:pPr>
      <w:spacing w:line="1" w:lineRule="exact"/>
    </w:pPr>
    <w:r>
      <w:rPr>
        <w:noProof/>
        <w:lang w:eastAsia="ru-RU"/>
      </w:rPr>
      <w:pict>
        <v:shapetype id="_x0000_t202" coordsize="21600,21600" o:spt="202" path="m,l,21600r21600,l21600,xe">
          <v:stroke joinstyle="miter"/>
          <v:path gradientshapeok="t" o:connecttype="rect"/>
        </v:shapetype>
        <v:shape id="Shape 5" o:spid="_x0000_s4097" type="#_x0000_t202" style="position:absolute;margin-left:561.7pt;margin-top:810.4pt;width:5.4pt;height:8.1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" filled="f" stroked="f">
          <v:textbox style="mso-fit-shape-to-text:t" inset="0,0,0,0">
            <w:txbxContent>
              <w:p w:rsidR="007E63B2" w:rsidRDefault="007E63B2">
                <w:pPr>
                  <w:pStyle w:val="20"/>
                  <w:shd w:val="clear" w:color="auto" w:fill="auto"/>
                  <w:rPr>
                    <w:sz w:val="24"/>
                    <w:szCs w:val="24"/>
                  </w:rPr>
                </w:pPr>
                <w:r>
                  <w:rPr>
                    <w:sz w:val="24"/>
                    <w:szCs w:val="24"/>
                  </w:rPr>
                  <w:t>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2251375"/>
      <w:docPartObj>
        <w:docPartGallery w:val="Page Numbers (Bottom of Page)"/>
        <w:docPartUnique/>
      </w:docPartObj>
    </w:sdtPr>
    <w:sdtEndPr>
      <w:rPr>
        <w:rFonts w:ascii="Times New Roman" w:hAnsi="Times New Roman"/>
        <w:sz w:val="28"/>
        <w:szCs w:val="28"/>
      </w:rPr>
    </w:sdtEndPr>
    <w:sdtContent>
      <w:p w:rsidR="007E63B2" w:rsidRPr="006F61AE" w:rsidRDefault="00B275B0">
        <w:pPr>
          <w:pStyle w:val="a7"/>
          <w:jc w:val="center"/>
          <w:rPr>
            <w:rFonts w:ascii="Times New Roman" w:hAnsi="Times New Roman"/>
            <w:sz w:val="28"/>
            <w:szCs w:val="28"/>
          </w:rPr>
        </w:pPr>
        <w:r w:rsidRPr="006F61AE">
          <w:rPr>
            <w:rFonts w:ascii="Times New Roman" w:hAnsi="Times New Roman"/>
            <w:sz w:val="28"/>
            <w:szCs w:val="28"/>
          </w:rPr>
          <w:fldChar w:fldCharType="begin"/>
        </w:r>
        <w:r w:rsidR="007E63B2" w:rsidRPr="006F61AE">
          <w:rPr>
            <w:rFonts w:ascii="Times New Roman" w:hAnsi="Times New Roman"/>
            <w:sz w:val="28"/>
            <w:szCs w:val="28"/>
          </w:rPr>
          <w:instrText>PAGE   \* MERGEFORMAT</w:instrText>
        </w:r>
        <w:r w:rsidRPr="006F61AE">
          <w:rPr>
            <w:rFonts w:ascii="Times New Roman" w:hAnsi="Times New Roman"/>
            <w:sz w:val="28"/>
            <w:szCs w:val="28"/>
          </w:rPr>
          <w:fldChar w:fldCharType="separate"/>
        </w:r>
        <w:r w:rsidR="0078181B">
          <w:rPr>
            <w:rFonts w:ascii="Times New Roman" w:hAnsi="Times New Roman"/>
            <w:noProof/>
            <w:sz w:val="28"/>
            <w:szCs w:val="28"/>
          </w:rPr>
          <w:t>46</w:t>
        </w:r>
        <w:r w:rsidRPr="006F61AE">
          <w:rPr>
            <w:rFonts w:ascii="Times New Roman" w:hAnsi="Times New Roman"/>
            <w:sz w:val="28"/>
            <w:szCs w:val="28"/>
          </w:rPr>
          <w:fldChar w:fldCharType="end"/>
        </w:r>
      </w:p>
    </w:sdtContent>
  </w:sdt>
  <w:p w:rsidR="007E63B2" w:rsidRDefault="007E63B2">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3B2" w:rsidRDefault="007E63B2">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EB0" w:rsidRDefault="000A4EB0">
      <w:pPr>
        <w:spacing w:after="0" w:line="240" w:lineRule="auto"/>
      </w:pPr>
      <w:r>
        <w:separator/>
      </w:r>
    </w:p>
  </w:footnote>
  <w:footnote w:type="continuationSeparator" w:id="1">
    <w:p w:rsidR="000A4EB0" w:rsidRDefault="000A4E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7FE2"/>
    <w:multiLevelType w:val="hybridMultilevel"/>
    <w:tmpl w:val="BB7ADAD2"/>
    <w:lvl w:ilvl="0" w:tplc="0419000B">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5C3C9E"/>
    <w:multiLevelType w:val="hybridMultilevel"/>
    <w:tmpl w:val="FD30A7FC"/>
    <w:lvl w:ilvl="0" w:tplc="A562433E">
      <w:start w:val="1"/>
      <w:numFmt w:val="decimal"/>
      <w:lvlText w:val="%1."/>
      <w:lvlJc w:val="left"/>
      <w:pPr>
        <w:ind w:left="1068" w:hanging="360"/>
      </w:pPr>
      <w:rPr>
        <w:rFonts w:hint="default"/>
        <w:i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BB63C7"/>
    <w:multiLevelType w:val="multilevel"/>
    <w:tmpl w:val="5D5853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D7E51"/>
    <w:multiLevelType w:val="hybridMultilevel"/>
    <w:tmpl w:val="963C004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nsid w:val="0C4F517F"/>
    <w:multiLevelType w:val="hybridMultilevel"/>
    <w:tmpl w:val="18885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034C3A"/>
    <w:multiLevelType w:val="hybridMultilevel"/>
    <w:tmpl w:val="FF9A4738"/>
    <w:lvl w:ilvl="0" w:tplc="04190001">
      <w:start w:val="1"/>
      <w:numFmt w:val="bullet"/>
      <w:lvlText w:val=""/>
      <w:lvlJc w:val="left"/>
      <w:pPr>
        <w:ind w:left="644"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E1613F"/>
    <w:multiLevelType w:val="multilevel"/>
    <w:tmpl w:val="09901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01210D"/>
    <w:multiLevelType w:val="multilevel"/>
    <w:tmpl w:val="4150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DA0F28"/>
    <w:multiLevelType w:val="hybridMultilevel"/>
    <w:tmpl w:val="6BBA3C5A"/>
    <w:lvl w:ilvl="0" w:tplc="C6483136">
      <w:start w:val="1"/>
      <w:numFmt w:val="bullet"/>
      <w:lvlText w:val="•"/>
      <w:lvlJc w:val="left"/>
      <w:pPr>
        <w:tabs>
          <w:tab w:val="num" w:pos="720"/>
        </w:tabs>
        <w:ind w:left="720" w:hanging="360"/>
      </w:pPr>
      <w:rPr>
        <w:rFonts w:ascii="Arial" w:hAnsi="Arial" w:hint="default"/>
      </w:rPr>
    </w:lvl>
    <w:lvl w:ilvl="1" w:tplc="2DDCD5D6" w:tentative="1">
      <w:start w:val="1"/>
      <w:numFmt w:val="bullet"/>
      <w:lvlText w:val="•"/>
      <w:lvlJc w:val="left"/>
      <w:pPr>
        <w:tabs>
          <w:tab w:val="num" w:pos="1440"/>
        </w:tabs>
        <w:ind w:left="1440" w:hanging="360"/>
      </w:pPr>
      <w:rPr>
        <w:rFonts w:ascii="Arial" w:hAnsi="Arial" w:hint="default"/>
      </w:rPr>
    </w:lvl>
    <w:lvl w:ilvl="2" w:tplc="EDFC8CC0" w:tentative="1">
      <w:start w:val="1"/>
      <w:numFmt w:val="bullet"/>
      <w:lvlText w:val="•"/>
      <w:lvlJc w:val="left"/>
      <w:pPr>
        <w:tabs>
          <w:tab w:val="num" w:pos="2160"/>
        </w:tabs>
        <w:ind w:left="2160" w:hanging="360"/>
      </w:pPr>
      <w:rPr>
        <w:rFonts w:ascii="Arial" w:hAnsi="Arial" w:hint="default"/>
      </w:rPr>
    </w:lvl>
    <w:lvl w:ilvl="3" w:tplc="3C2E224C" w:tentative="1">
      <w:start w:val="1"/>
      <w:numFmt w:val="bullet"/>
      <w:lvlText w:val="•"/>
      <w:lvlJc w:val="left"/>
      <w:pPr>
        <w:tabs>
          <w:tab w:val="num" w:pos="2880"/>
        </w:tabs>
        <w:ind w:left="2880" w:hanging="360"/>
      </w:pPr>
      <w:rPr>
        <w:rFonts w:ascii="Arial" w:hAnsi="Arial" w:hint="default"/>
      </w:rPr>
    </w:lvl>
    <w:lvl w:ilvl="4" w:tplc="1D5A8E16" w:tentative="1">
      <w:start w:val="1"/>
      <w:numFmt w:val="bullet"/>
      <w:lvlText w:val="•"/>
      <w:lvlJc w:val="left"/>
      <w:pPr>
        <w:tabs>
          <w:tab w:val="num" w:pos="3600"/>
        </w:tabs>
        <w:ind w:left="3600" w:hanging="360"/>
      </w:pPr>
      <w:rPr>
        <w:rFonts w:ascii="Arial" w:hAnsi="Arial" w:hint="default"/>
      </w:rPr>
    </w:lvl>
    <w:lvl w:ilvl="5" w:tplc="87D6A494" w:tentative="1">
      <w:start w:val="1"/>
      <w:numFmt w:val="bullet"/>
      <w:lvlText w:val="•"/>
      <w:lvlJc w:val="left"/>
      <w:pPr>
        <w:tabs>
          <w:tab w:val="num" w:pos="4320"/>
        </w:tabs>
        <w:ind w:left="4320" w:hanging="360"/>
      </w:pPr>
      <w:rPr>
        <w:rFonts w:ascii="Arial" w:hAnsi="Arial" w:hint="default"/>
      </w:rPr>
    </w:lvl>
    <w:lvl w:ilvl="6" w:tplc="3A16B1A4" w:tentative="1">
      <w:start w:val="1"/>
      <w:numFmt w:val="bullet"/>
      <w:lvlText w:val="•"/>
      <w:lvlJc w:val="left"/>
      <w:pPr>
        <w:tabs>
          <w:tab w:val="num" w:pos="5040"/>
        </w:tabs>
        <w:ind w:left="5040" w:hanging="360"/>
      </w:pPr>
      <w:rPr>
        <w:rFonts w:ascii="Arial" w:hAnsi="Arial" w:hint="default"/>
      </w:rPr>
    </w:lvl>
    <w:lvl w:ilvl="7" w:tplc="6FCEC940" w:tentative="1">
      <w:start w:val="1"/>
      <w:numFmt w:val="bullet"/>
      <w:lvlText w:val="•"/>
      <w:lvlJc w:val="left"/>
      <w:pPr>
        <w:tabs>
          <w:tab w:val="num" w:pos="5760"/>
        </w:tabs>
        <w:ind w:left="5760" w:hanging="360"/>
      </w:pPr>
      <w:rPr>
        <w:rFonts w:ascii="Arial" w:hAnsi="Arial" w:hint="default"/>
      </w:rPr>
    </w:lvl>
    <w:lvl w:ilvl="8" w:tplc="5A12CF58" w:tentative="1">
      <w:start w:val="1"/>
      <w:numFmt w:val="bullet"/>
      <w:lvlText w:val="•"/>
      <w:lvlJc w:val="left"/>
      <w:pPr>
        <w:tabs>
          <w:tab w:val="num" w:pos="6480"/>
        </w:tabs>
        <w:ind w:left="6480" w:hanging="360"/>
      </w:pPr>
      <w:rPr>
        <w:rFonts w:ascii="Arial" w:hAnsi="Arial" w:hint="default"/>
      </w:rPr>
    </w:lvl>
  </w:abstractNum>
  <w:abstractNum w:abstractNumId="9">
    <w:nsid w:val="2BA04A47"/>
    <w:multiLevelType w:val="hybridMultilevel"/>
    <w:tmpl w:val="6C7AE34E"/>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0">
    <w:nsid w:val="2DA12FC1"/>
    <w:multiLevelType w:val="multilevel"/>
    <w:tmpl w:val="838C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12105"/>
    <w:multiLevelType w:val="hybridMultilevel"/>
    <w:tmpl w:val="C5F83E60"/>
    <w:lvl w:ilvl="0" w:tplc="5DCCF826">
      <w:start w:val="1"/>
      <w:numFmt w:val="bullet"/>
      <w:lvlText w:val="•"/>
      <w:lvlJc w:val="left"/>
      <w:pPr>
        <w:tabs>
          <w:tab w:val="num" w:pos="720"/>
        </w:tabs>
        <w:ind w:left="720" w:hanging="360"/>
      </w:pPr>
      <w:rPr>
        <w:rFonts w:ascii="Arial" w:hAnsi="Arial" w:hint="default"/>
      </w:rPr>
    </w:lvl>
    <w:lvl w:ilvl="1" w:tplc="6EAA11CC" w:tentative="1">
      <w:start w:val="1"/>
      <w:numFmt w:val="bullet"/>
      <w:lvlText w:val="•"/>
      <w:lvlJc w:val="left"/>
      <w:pPr>
        <w:tabs>
          <w:tab w:val="num" w:pos="1440"/>
        </w:tabs>
        <w:ind w:left="1440" w:hanging="360"/>
      </w:pPr>
      <w:rPr>
        <w:rFonts w:ascii="Arial" w:hAnsi="Arial" w:hint="default"/>
      </w:rPr>
    </w:lvl>
    <w:lvl w:ilvl="2" w:tplc="11F64946" w:tentative="1">
      <w:start w:val="1"/>
      <w:numFmt w:val="bullet"/>
      <w:lvlText w:val="•"/>
      <w:lvlJc w:val="left"/>
      <w:pPr>
        <w:tabs>
          <w:tab w:val="num" w:pos="2160"/>
        </w:tabs>
        <w:ind w:left="2160" w:hanging="360"/>
      </w:pPr>
      <w:rPr>
        <w:rFonts w:ascii="Arial" w:hAnsi="Arial" w:hint="default"/>
      </w:rPr>
    </w:lvl>
    <w:lvl w:ilvl="3" w:tplc="7BCE1C5E" w:tentative="1">
      <w:start w:val="1"/>
      <w:numFmt w:val="bullet"/>
      <w:lvlText w:val="•"/>
      <w:lvlJc w:val="left"/>
      <w:pPr>
        <w:tabs>
          <w:tab w:val="num" w:pos="2880"/>
        </w:tabs>
        <w:ind w:left="2880" w:hanging="360"/>
      </w:pPr>
      <w:rPr>
        <w:rFonts w:ascii="Arial" w:hAnsi="Arial" w:hint="default"/>
      </w:rPr>
    </w:lvl>
    <w:lvl w:ilvl="4" w:tplc="C158F094" w:tentative="1">
      <w:start w:val="1"/>
      <w:numFmt w:val="bullet"/>
      <w:lvlText w:val="•"/>
      <w:lvlJc w:val="left"/>
      <w:pPr>
        <w:tabs>
          <w:tab w:val="num" w:pos="3600"/>
        </w:tabs>
        <w:ind w:left="3600" w:hanging="360"/>
      </w:pPr>
      <w:rPr>
        <w:rFonts w:ascii="Arial" w:hAnsi="Arial" w:hint="default"/>
      </w:rPr>
    </w:lvl>
    <w:lvl w:ilvl="5" w:tplc="FC5C10B0" w:tentative="1">
      <w:start w:val="1"/>
      <w:numFmt w:val="bullet"/>
      <w:lvlText w:val="•"/>
      <w:lvlJc w:val="left"/>
      <w:pPr>
        <w:tabs>
          <w:tab w:val="num" w:pos="4320"/>
        </w:tabs>
        <w:ind w:left="4320" w:hanging="360"/>
      </w:pPr>
      <w:rPr>
        <w:rFonts w:ascii="Arial" w:hAnsi="Arial" w:hint="default"/>
      </w:rPr>
    </w:lvl>
    <w:lvl w:ilvl="6" w:tplc="A3C8BCC0" w:tentative="1">
      <w:start w:val="1"/>
      <w:numFmt w:val="bullet"/>
      <w:lvlText w:val="•"/>
      <w:lvlJc w:val="left"/>
      <w:pPr>
        <w:tabs>
          <w:tab w:val="num" w:pos="5040"/>
        </w:tabs>
        <w:ind w:left="5040" w:hanging="360"/>
      </w:pPr>
      <w:rPr>
        <w:rFonts w:ascii="Arial" w:hAnsi="Arial" w:hint="default"/>
      </w:rPr>
    </w:lvl>
    <w:lvl w:ilvl="7" w:tplc="9D600A02" w:tentative="1">
      <w:start w:val="1"/>
      <w:numFmt w:val="bullet"/>
      <w:lvlText w:val="•"/>
      <w:lvlJc w:val="left"/>
      <w:pPr>
        <w:tabs>
          <w:tab w:val="num" w:pos="5760"/>
        </w:tabs>
        <w:ind w:left="5760" w:hanging="360"/>
      </w:pPr>
      <w:rPr>
        <w:rFonts w:ascii="Arial" w:hAnsi="Arial" w:hint="default"/>
      </w:rPr>
    </w:lvl>
    <w:lvl w:ilvl="8" w:tplc="4F2A68AA" w:tentative="1">
      <w:start w:val="1"/>
      <w:numFmt w:val="bullet"/>
      <w:lvlText w:val="•"/>
      <w:lvlJc w:val="left"/>
      <w:pPr>
        <w:tabs>
          <w:tab w:val="num" w:pos="6480"/>
        </w:tabs>
        <w:ind w:left="6480" w:hanging="360"/>
      </w:pPr>
      <w:rPr>
        <w:rFonts w:ascii="Arial" w:hAnsi="Arial" w:hint="default"/>
      </w:rPr>
    </w:lvl>
  </w:abstractNum>
  <w:abstractNum w:abstractNumId="12">
    <w:nsid w:val="34055CB7"/>
    <w:multiLevelType w:val="hybridMultilevel"/>
    <w:tmpl w:val="8362B3EE"/>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3">
    <w:nsid w:val="38C8014F"/>
    <w:multiLevelType w:val="hybridMultilevel"/>
    <w:tmpl w:val="DC3A4BD0"/>
    <w:lvl w:ilvl="0" w:tplc="623C2E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9E6163"/>
    <w:multiLevelType w:val="multilevel"/>
    <w:tmpl w:val="3EF0FE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C01C38"/>
    <w:multiLevelType w:val="multilevel"/>
    <w:tmpl w:val="AA86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BE160F"/>
    <w:multiLevelType w:val="hybridMultilevel"/>
    <w:tmpl w:val="3A2064C8"/>
    <w:lvl w:ilvl="0" w:tplc="9AEE4998">
      <w:start w:val="1"/>
      <w:numFmt w:val="bullet"/>
      <w:lvlText w:val=""/>
      <w:lvlJc w:val="left"/>
      <w:pPr>
        <w:ind w:left="696" w:hanging="360"/>
      </w:pPr>
      <w:rPr>
        <w:rFonts w:ascii="Symbol" w:hAnsi="Symbol" w:hint="default"/>
        <w:color w:val="000000" w:themeColor="text1"/>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7">
    <w:nsid w:val="41257AEF"/>
    <w:multiLevelType w:val="multilevel"/>
    <w:tmpl w:val="8F566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065225"/>
    <w:multiLevelType w:val="hybridMultilevel"/>
    <w:tmpl w:val="05E8E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31238D"/>
    <w:multiLevelType w:val="hybridMultilevel"/>
    <w:tmpl w:val="3B661416"/>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D254DD9"/>
    <w:multiLevelType w:val="hybridMultilevel"/>
    <w:tmpl w:val="A66291E8"/>
    <w:lvl w:ilvl="0" w:tplc="0C00C5B8">
      <w:start w:val="1"/>
      <w:numFmt w:val="bullet"/>
      <w:lvlText w:val="•"/>
      <w:lvlJc w:val="left"/>
      <w:pPr>
        <w:tabs>
          <w:tab w:val="num" w:pos="720"/>
        </w:tabs>
        <w:ind w:left="720" w:hanging="360"/>
      </w:pPr>
      <w:rPr>
        <w:rFonts w:ascii="Arial" w:hAnsi="Arial" w:hint="default"/>
      </w:rPr>
    </w:lvl>
    <w:lvl w:ilvl="1" w:tplc="9BC212CE" w:tentative="1">
      <w:start w:val="1"/>
      <w:numFmt w:val="bullet"/>
      <w:lvlText w:val="•"/>
      <w:lvlJc w:val="left"/>
      <w:pPr>
        <w:tabs>
          <w:tab w:val="num" w:pos="1440"/>
        </w:tabs>
        <w:ind w:left="1440" w:hanging="360"/>
      </w:pPr>
      <w:rPr>
        <w:rFonts w:ascii="Arial" w:hAnsi="Arial" w:hint="default"/>
      </w:rPr>
    </w:lvl>
    <w:lvl w:ilvl="2" w:tplc="B66E1024" w:tentative="1">
      <w:start w:val="1"/>
      <w:numFmt w:val="bullet"/>
      <w:lvlText w:val="•"/>
      <w:lvlJc w:val="left"/>
      <w:pPr>
        <w:tabs>
          <w:tab w:val="num" w:pos="2160"/>
        </w:tabs>
        <w:ind w:left="2160" w:hanging="360"/>
      </w:pPr>
      <w:rPr>
        <w:rFonts w:ascii="Arial" w:hAnsi="Arial" w:hint="default"/>
      </w:rPr>
    </w:lvl>
    <w:lvl w:ilvl="3" w:tplc="731C9E30" w:tentative="1">
      <w:start w:val="1"/>
      <w:numFmt w:val="bullet"/>
      <w:lvlText w:val="•"/>
      <w:lvlJc w:val="left"/>
      <w:pPr>
        <w:tabs>
          <w:tab w:val="num" w:pos="2880"/>
        </w:tabs>
        <w:ind w:left="2880" w:hanging="360"/>
      </w:pPr>
      <w:rPr>
        <w:rFonts w:ascii="Arial" w:hAnsi="Arial" w:hint="default"/>
      </w:rPr>
    </w:lvl>
    <w:lvl w:ilvl="4" w:tplc="18EA18F2" w:tentative="1">
      <w:start w:val="1"/>
      <w:numFmt w:val="bullet"/>
      <w:lvlText w:val="•"/>
      <w:lvlJc w:val="left"/>
      <w:pPr>
        <w:tabs>
          <w:tab w:val="num" w:pos="3600"/>
        </w:tabs>
        <w:ind w:left="3600" w:hanging="360"/>
      </w:pPr>
      <w:rPr>
        <w:rFonts w:ascii="Arial" w:hAnsi="Arial" w:hint="default"/>
      </w:rPr>
    </w:lvl>
    <w:lvl w:ilvl="5" w:tplc="3BE64E72" w:tentative="1">
      <w:start w:val="1"/>
      <w:numFmt w:val="bullet"/>
      <w:lvlText w:val="•"/>
      <w:lvlJc w:val="left"/>
      <w:pPr>
        <w:tabs>
          <w:tab w:val="num" w:pos="4320"/>
        </w:tabs>
        <w:ind w:left="4320" w:hanging="360"/>
      </w:pPr>
      <w:rPr>
        <w:rFonts w:ascii="Arial" w:hAnsi="Arial" w:hint="default"/>
      </w:rPr>
    </w:lvl>
    <w:lvl w:ilvl="6" w:tplc="BD086672" w:tentative="1">
      <w:start w:val="1"/>
      <w:numFmt w:val="bullet"/>
      <w:lvlText w:val="•"/>
      <w:lvlJc w:val="left"/>
      <w:pPr>
        <w:tabs>
          <w:tab w:val="num" w:pos="5040"/>
        </w:tabs>
        <w:ind w:left="5040" w:hanging="360"/>
      </w:pPr>
      <w:rPr>
        <w:rFonts w:ascii="Arial" w:hAnsi="Arial" w:hint="default"/>
      </w:rPr>
    </w:lvl>
    <w:lvl w:ilvl="7" w:tplc="93A6E6B4" w:tentative="1">
      <w:start w:val="1"/>
      <w:numFmt w:val="bullet"/>
      <w:lvlText w:val="•"/>
      <w:lvlJc w:val="left"/>
      <w:pPr>
        <w:tabs>
          <w:tab w:val="num" w:pos="5760"/>
        </w:tabs>
        <w:ind w:left="5760" w:hanging="360"/>
      </w:pPr>
      <w:rPr>
        <w:rFonts w:ascii="Arial" w:hAnsi="Arial" w:hint="default"/>
      </w:rPr>
    </w:lvl>
    <w:lvl w:ilvl="8" w:tplc="4C68A5DE" w:tentative="1">
      <w:start w:val="1"/>
      <w:numFmt w:val="bullet"/>
      <w:lvlText w:val="•"/>
      <w:lvlJc w:val="left"/>
      <w:pPr>
        <w:tabs>
          <w:tab w:val="num" w:pos="6480"/>
        </w:tabs>
        <w:ind w:left="6480" w:hanging="360"/>
      </w:pPr>
      <w:rPr>
        <w:rFonts w:ascii="Arial" w:hAnsi="Arial" w:hint="default"/>
      </w:rPr>
    </w:lvl>
  </w:abstractNum>
  <w:abstractNum w:abstractNumId="21">
    <w:nsid w:val="61B07266"/>
    <w:multiLevelType w:val="hybridMultilevel"/>
    <w:tmpl w:val="E69EC844"/>
    <w:lvl w:ilvl="0" w:tplc="623C2E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4E8745F"/>
    <w:multiLevelType w:val="hybridMultilevel"/>
    <w:tmpl w:val="73829E20"/>
    <w:lvl w:ilvl="0" w:tplc="623C2E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67D18A9"/>
    <w:multiLevelType w:val="hybridMultilevel"/>
    <w:tmpl w:val="6D7E1C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A2B4ED5"/>
    <w:multiLevelType w:val="hybridMultilevel"/>
    <w:tmpl w:val="30B01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2A0A64"/>
    <w:multiLevelType w:val="hybridMultilevel"/>
    <w:tmpl w:val="EBA48044"/>
    <w:lvl w:ilvl="0" w:tplc="5ECC0ADC">
      <w:start w:val="2"/>
      <w:numFmt w:val="decimal"/>
      <w:lvlText w:val="%1."/>
      <w:lvlJc w:val="left"/>
      <w:pPr>
        <w:ind w:left="1627" w:hanging="360"/>
      </w:pPr>
      <w:rPr>
        <w:rFonts w:eastAsiaTheme="minorEastAsia" w:hint="default"/>
        <w:color w:val="000000" w:themeColor="text1"/>
      </w:rPr>
    </w:lvl>
    <w:lvl w:ilvl="1" w:tplc="04190019" w:tentative="1">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26">
    <w:nsid w:val="70694D72"/>
    <w:multiLevelType w:val="hybridMultilevel"/>
    <w:tmpl w:val="2FF67D68"/>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7">
    <w:nsid w:val="710D5AA7"/>
    <w:multiLevelType w:val="hybridMultilevel"/>
    <w:tmpl w:val="01FC6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FFC3370"/>
    <w:multiLevelType w:val="hybridMultilevel"/>
    <w:tmpl w:val="29A868B4"/>
    <w:lvl w:ilvl="0" w:tplc="26145142">
      <w:start w:val="1"/>
      <w:numFmt w:val="decimal"/>
      <w:lvlText w:val="%1."/>
      <w:lvlJc w:val="left"/>
      <w:pPr>
        <w:ind w:left="360" w:hanging="360"/>
      </w:pPr>
      <w:rPr>
        <w:rFonts w:eastAsiaTheme="minorEastAsia" w:hint="default"/>
        <w:b/>
        <w:bCs w:val="0"/>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13"/>
  </w:num>
  <w:num w:numId="3">
    <w:abstractNumId w:val="22"/>
  </w:num>
  <w:num w:numId="4">
    <w:abstractNumId w:val="21"/>
  </w:num>
  <w:num w:numId="5">
    <w:abstractNumId w:val="19"/>
  </w:num>
  <w:num w:numId="6">
    <w:abstractNumId w:val="8"/>
  </w:num>
  <w:num w:numId="7">
    <w:abstractNumId w:val="25"/>
  </w:num>
  <w:num w:numId="8">
    <w:abstractNumId w:val="28"/>
  </w:num>
  <w:num w:numId="9">
    <w:abstractNumId w:val="11"/>
  </w:num>
  <w:num w:numId="10">
    <w:abstractNumId w:val="20"/>
  </w:num>
  <w:num w:numId="11">
    <w:abstractNumId w:val="0"/>
  </w:num>
  <w:num w:numId="12">
    <w:abstractNumId w:val="2"/>
  </w:num>
  <w:num w:numId="13">
    <w:abstractNumId w:val="14"/>
  </w:num>
  <w:num w:numId="14">
    <w:abstractNumId w:val="6"/>
  </w:num>
  <w:num w:numId="15">
    <w:abstractNumId w:val="17"/>
  </w:num>
  <w:num w:numId="16">
    <w:abstractNumId w:val="7"/>
  </w:num>
  <w:num w:numId="17">
    <w:abstractNumId w:val="15"/>
  </w:num>
  <w:num w:numId="18">
    <w:abstractNumId w:val="18"/>
  </w:num>
  <w:num w:numId="19">
    <w:abstractNumId w:val="16"/>
  </w:num>
  <w:num w:numId="20">
    <w:abstractNumId w:val="5"/>
  </w:num>
  <w:num w:numId="21">
    <w:abstractNumId w:val="4"/>
  </w:num>
  <w:num w:numId="22">
    <w:abstractNumId w:val="9"/>
  </w:num>
  <w:num w:numId="23">
    <w:abstractNumId w:val="12"/>
  </w:num>
  <w:num w:numId="24">
    <w:abstractNumId w:val="27"/>
  </w:num>
  <w:num w:numId="25">
    <w:abstractNumId w:val="26"/>
  </w:num>
  <w:num w:numId="26">
    <w:abstractNumId w:val="24"/>
  </w:num>
  <w:num w:numId="27">
    <w:abstractNumId w:val="1"/>
  </w:num>
  <w:num w:numId="28">
    <w:abstractNumId w:val="3"/>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4A638C"/>
    <w:rsid w:val="000026DC"/>
    <w:rsid w:val="00026966"/>
    <w:rsid w:val="0005195A"/>
    <w:rsid w:val="000A4EB0"/>
    <w:rsid w:val="000E173E"/>
    <w:rsid w:val="00107A44"/>
    <w:rsid w:val="0015163B"/>
    <w:rsid w:val="001B4782"/>
    <w:rsid w:val="002019DA"/>
    <w:rsid w:val="00202CB9"/>
    <w:rsid w:val="002345E7"/>
    <w:rsid w:val="002A5B56"/>
    <w:rsid w:val="00315772"/>
    <w:rsid w:val="00361926"/>
    <w:rsid w:val="00414B73"/>
    <w:rsid w:val="00473020"/>
    <w:rsid w:val="004A53B5"/>
    <w:rsid w:val="004A638C"/>
    <w:rsid w:val="00577E4D"/>
    <w:rsid w:val="005D5073"/>
    <w:rsid w:val="0064714B"/>
    <w:rsid w:val="006C506A"/>
    <w:rsid w:val="006F61AE"/>
    <w:rsid w:val="00700885"/>
    <w:rsid w:val="0078181B"/>
    <w:rsid w:val="007A42F5"/>
    <w:rsid w:val="007E2256"/>
    <w:rsid w:val="007E63B2"/>
    <w:rsid w:val="0089075B"/>
    <w:rsid w:val="008D3219"/>
    <w:rsid w:val="008E6B1A"/>
    <w:rsid w:val="009575D3"/>
    <w:rsid w:val="009605EC"/>
    <w:rsid w:val="009969FA"/>
    <w:rsid w:val="009A7045"/>
    <w:rsid w:val="009B0B9C"/>
    <w:rsid w:val="009C016F"/>
    <w:rsid w:val="00A04A4C"/>
    <w:rsid w:val="00A07B69"/>
    <w:rsid w:val="00A10C40"/>
    <w:rsid w:val="00A27A8C"/>
    <w:rsid w:val="00A474AF"/>
    <w:rsid w:val="00A60B9A"/>
    <w:rsid w:val="00A9177A"/>
    <w:rsid w:val="00AB6AAC"/>
    <w:rsid w:val="00AF1843"/>
    <w:rsid w:val="00B25FC2"/>
    <w:rsid w:val="00B275B0"/>
    <w:rsid w:val="00BD7BF5"/>
    <w:rsid w:val="00BE0E92"/>
    <w:rsid w:val="00BE3400"/>
    <w:rsid w:val="00CA3126"/>
    <w:rsid w:val="00CA4BD3"/>
    <w:rsid w:val="00CF6E4F"/>
    <w:rsid w:val="00D17137"/>
    <w:rsid w:val="00D43083"/>
    <w:rsid w:val="00D75048"/>
    <w:rsid w:val="00DF2553"/>
    <w:rsid w:val="00E31354"/>
    <w:rsid w:val="00E439B9"/>
    <w:rsid w:val="00E50491"/>
    <w:rsid w:val="00E52E2D"/>
    <w:rsid w:val="00F448E7"/>
    <w:rsid w:val="00F82EA3"/>
    <w:rsid w:val="00F8367C"/>
    <w:rsid w:val="00FA6225"/>
    <w:rsid w:val="00FC34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6" type="connector" idref="#AutoShape 46"/>
        <o:r id="V:Rule7" type="connector" idref="#AutoShape 49"/>
        <o:r id="V:Rule8" type="connector" idref="#AutoShape 48"/>
        <o:r id="V:Rule9" type="connector" idref="#AutoShape 47"/>
        <o:r id="V:Rule10"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38C"/>
    <w:pPr>
      <w:spacing w:after="200" w:line="276" w:lineRule="auto"/>
    </w:pPr>
    <w:rPr>
      <w:rFonts w:asciiTheme="minorHAnsi" w:eastAsiaTheme="minorEastAsia" w:hAnsiTheme="minorHAnsi" w:cstheme="minorBidi"/>
      <w:sz w:val="22"/>
      <w:szCs w:val="22"/>
    </w:rPr>
  </w:style>
  <w:style w:type="paragraph" w:styleId="3">
    <w:name w:val="heading 3"/>
    <w:basedOn w:val="a"/>
    <w:next w:val="a"/>
    <w:link w:val="30"/>
    <w:uiPriority w:val="9"/>
    <w:semiHidden/>
    <w:unhideWhenUsed/>
    <w:qFormat/>
    <w:rsid w:val="00E52E2D"/>
    <w:pPr>
      <w:keepNext/>
      <w:keepLines/>
      <w:spacing w:before="200" w:after="0"/>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638C"/>
    <w:pPr>
      <w:ind w:left="720"/>
      <w:contextualSpacing/>
    </w:pPr>
  </w:style>
  <w:style w:type="paragraph" w:styleId="a4">
    <w:name w:val="header"/>
    <w:basedOn w:val="a"/>
    <w:link w:val="a5"/>
    <w:unhideWhenUsed/>
    <w:rsid w:val="00A9177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A9177A"/>
    <w:rPr>
      <w:rFonts w:eastAsia="Times New Roman"/>
      <w:sz w:val="24"/>
      <w:szCs w:val="24"/>
    </w:rPr>
  </w:style>
  <w:style w:type="character" w:styleId="a6">
    <w:name w:val="Hyperlink"/>
    <w:basedOn w:val="a0"/>
    <w:uiPriority w:val="99"/>
    <w:unhideWhenUsed/>
    <w:rsid w:val="007A42F5"/>
    <w:rPr>
      <w:color w:val="0563C1" w:themeColor="hyperlink"/>
      <w:u w:val="single"/>
    </w:rPr>
  </w:style>
  <w:style w:type="character" w:customStyle="1" w:styleId="UnresolvedMention">
    <w:name w:val="Unresolved Mention"/>
    <w:basedOn w:val="a0"/>
    <w:uiPriority w:val="99"/>
    <w:semiHidden/>
    <w:unhideWhenUsed/>
    <w:rsid w:val="007A42F5"/>
    <w:rPr>
      <w:color w:val="605E5C"/>
      <w:shd w:val="clear" w:color="auto" w:fill="E1DFDD"/>
    </w:rPr>
  </w:style>
  <w:style w:type="character" w:customStyle="1" w:styleId="2">
    <w:name w:val="Колонтитул (2)_"/>
    <w:basedOn w:val="a0"/>
    <w:link w:val="20"/>
    <w:rsid w:val="00A07B69"/>
    <w:rPr>
      <w:rFonts w:eastAsia="Times New Roman"/>
      <w:sz w:val="20"/>
      <w:szCs w:val="20"/>
      <w:shd w:val="clear" w:color="auto" w:fill="FFFFFF"/>
    </w:rPr>
  </w:style>
  <w:style w:type="paragraph" w:customStyle="1" w:styleId="20">
    <w:name w:val="Колонтитул (2)"/>
    <w:basedOn w:val="a"/>
    <w:link w:val="2"/>
    <w:rsid w:val="00A07B69"/>
    <w:pPr>
      <w:widowControl w:val="0"/>
      <w:shd w:val="clear" w:color="auto" w:fill="FFFFFF"/>
      <w:spacing w:after="0" w:line="240" w:lineRule="auto"/>
    </w:pPr>
    <w:rPr>
      <w:rFonts w:ascii="Times New Roman" w:eastAsia="Times New Roman" w:hAnsi="Times New Roman" w:cs="Times New Roman"/>
      <w:sz w:val="20"/>
      <w:szCs w:val="20"/>
    </w:rPr>
  </w:style>
  <w:style w:type="paragraph" w:styleId="a7">
    <w:name w:val="footer"/>
    <w:basedOn w:val="a"/>
    <w:link w:val="a8"/>
    <w:uiPriority w:val="99"/>
    <w:unhideWhenUsed/>
    <w:rsid w:val="006F61AE"/>
    <w:pPr>
      <w:tabs>
        <w:tab w:val="center" w:pos="4680"/>
        <w:tab w:val="right" w:pos="9360"/>
      </w:tabs>
      <w:spacing w:after="0" w:line="240" w:lineRule="auto"/>
    </w:pPr>
    <w:rPr>
      <w:rFonts w:cs="Times New Roman"/>
      <w:lang w:eastAsia="ru-RU"/>
    </w:rPr>
  </w:style>
  <w:style w:type="character" w:customStyle="1" w:styleId="a8">
    <w:name w:val="Нижний колонтитул Знак"/>
    <w:basedOn w:val="a0"/>
    <w:link w:val="a7"/>
    <w:uiPriority w:val="99"/>
    <w:rsid w:val="006F61AE"/>
    <w:rPr>
      <w:rFonts w:asciiTheme="minorHAnsi" w:eastAsiaTheme="minorEastAsia" w:hAnsiTheme="minorHAnsi"/>
      <w:sz w:val="22"/>
      <w:szCs w:val="22"/>
      <w:lang w:eastAsia="ru-RU"/>
    </w:rPr>
  </w:style>
  <w:style w:type="character" w:customStyle="1" w:styleId="30">
    <w:name w:val="Заголовок 3 Знак"/>
    <w:basedOn w:val="a0"/>
    <w:link w:val="3"/>
    <w:uiPriority w:val="9"/>
    <w:semiHidden/>
    <w:rsid w:val="00E52E2D"/>
    <w:rPr>
      <w:rFonts w:asciiTheme="majorHAnsi" w:eastAsiaTheme="majorEastAsia" w:hAnsiTheme="majorHAnsi" w:cstheme="majorBidi"/>
      <w:b/>
      <w:bCs/>
      <w:color w:val="4472C4" w:themeColor="accent1"/>
      <w:sz w:val="22"/>
      <w:szCs w:val="22"/>
      <w:lang w:eastAsia="ru-RU"/>
    </w:rPr>
  </w:style>
  <w:style w:type="paragraph" w:styleId="a9">
    <w:name w:val="Normal (Web)"/>
    <w:basedOn w:val="a"/>
    <w:uiPriority w:val="99"/>
    <w:unhideWhenUsed/>
    <w:rsid w:val="00E52E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52E2D"/>
  </w:style>
  <w:style w:type="character" w:customStyle="1" w:styleId="apple-converted-space">
    <w:name w:val="apple-converted-space"/>
    <w:basedOn w:val="a0"/>
    <w:rsid w:val="00E52E2D"/>
  </w:style>
  <w:style w:type="paragraph" w:styleId="aa">
    <w:name w:val="Body Text"/>
    <w:basedOn w:val="a"/>
    <w:link w:val="ab"/>
    <w:uiPriority w:val="99"/>
    <w:semiHidden/>
    <w:unhideWhenUsed/>
    <w:rsid w:val="00E52E2D"/>
    <w:pPr>
      <w:spacing w:after="120"/>
    </w:pPr>
    <w:rPr>
      <w:lang w:eastAsia="ru-RU"/>
    </w:rPr>
  </w:style>
  <w:style w:type="character" w:customStyle="1" w:styleId="ab">
    <w:name w:val="Основной текст Знак"/>
    <w:basedOn w:val="a0"/>
    <w:link w:val="aa"/>
    <w:uiPriority w:val="99"/>
    <w:semiHidden/>
    <w:rsid w:val="00E52E2D"/>
    <w:rPr>
      <w:rFonts w:asciiTheme="minorHAnsi" w:eastAsiaTheme="minorEastAsia" w:hAnsiTheme="minorHAnsi" w:cstheme="minorBidi"/>
      <w:sz w:val="22"/>
      <w:szCs w:val="22"/>
      <w:lang w:eastAsia="ru-RU"/>
    </w:rPr>
  </w:style>
  <w:style w:type="character" w:styleId="ac">
    <w:name w:val="Emphasis"/>
    <w:basedOn w:val="a0"/>
    <w:uiPriority w:val="20"/>
    <w:qFormat/>
    <w:rsid w:val="00E52E2D"/>
    <w:rPr>
      <w:i/>
      <w:iCs/>
    </w:rPr>
  </w:style>
  <w:style w:type="paragraph" w:customStyle="1" w:styleId="c1">
    <w:name w:val="c1"/>
    <w:basedOn w:val="a"/>
    <w:rsid w:val="00E52E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52E2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52E2D"/>
    <w:rPr>
      <w:rFonts w:ascii="Tahoma" w:eastAsiaTheme="minorEastAsia" w:hAnsi="Tahoma" w:cs="Tahoma"/>
      <w:sz w:val="16"/>
      <w:szCs w:val="16"/>
    </w:rPr>
  </w:style>
  <w:style w:type="character" w:styleId="af">
    <w:name w:val="Strong"/>
    <w:basedOn w:val="a0"/>
    <w:uiPriority w:val="22"/>
    <w:qFormat/>
    <w:rsid w:val="001B4782"/>
    <w:rPr>
      <w:b/>
      <w:bCs/>
    </w:rPr>
  </w:style>
</w:styles>
</file>

<file path=word/webSettings.xml><?xml version="1.0" encoding="utf-8"?>
<w:webSettings xmlns:r="http://schemas.openxmlformats.org/officeDocument/2006/relationships" xmlns:w="http://schemas.openxmlformats.org/wordprocessingml/2006/main">
  <w:divs>
    <w:div w:id="245001436">
      <w:bodyDiv w:val="1"/>
      <w:marLeft w:val="0"/>
      <w:marRight w:val="0"/>
      <w:marTop w:val="0"/>
      <w:marBottom w:val="0"/>
      <w:divBdr>
        <w:top w:val="none" w:sz="0" w:space="0" w:color="auto"/>
        <w:left w:val="none" w:sz="0" w:space="0" w:color="auto"/>
        <w:bottom w:val="none" w:sz="0" w:space="0" w:color="auto"/>
        <w:right w:val="none" w:sz="0" w:space="0" w:color="auto"/>
      </w:divBdr>
      <w:divsChild>
        <w:div w:id="772553534">
          <w:marLeft w:val="547"/>
          <w:marRight w:val="0"/>
          <w:marTop w:val="77"/>
          <w:marBottom w:val="0"/>
          <w:divBdr>
            <w:top w:val="none" w:sz="0" w:space="0" w:color="auto"/>
            <w:left w:val="none" w:sz="0" w:space="0" w:color="auto"/>
            <w:bottom w:val="none" w:sz="0" w:space="0" w:color="auto"/>
            <w:right w:val="none" w:sz="0" w:space="0" w:color="auto"/>
          </w:divBdr>
        </w:div>
        <w:div w:id="1777095794">
          <w:marLeft w:val="547"/>
          <w:marRight w:val="0"/>
          <w:marTop w:val="77"/>
          <w:marBottom w:val="0"/>
          <w:divBdr>
            <w:top w:val="none" w:sz="0" w:space="0" w:color="auto"/>
            <w:left w:val="none" w:sz="0" w:space="0" w:color="auto"/>
            <w:bottom w:val="none" w:sz="0" w:space="0" w:color="auto"/>
            <w:right w:val="none" w:sz="0" w:space="0" w:color="auto"/>
          </w:divBdr>
        </w:div>
        <w:div w:id="869145282">
          <w:marLeft w:val="547"/>
          <w:marRight w:val="0"/>
          <w:marTop w:val="77"/>
          <w:marBottom w:val="0"/>
          <w:divBdr>
            <w:top w:val="none" w:sz="0" w:space="0" w:color="auto"/>
            <w:left w:val="none" w:sz="0" w:space="0" w:color="auto"/>
            <w:bottom w:val="none" w:sz="0" w:space="0" w:color="auto"/>
            <w:right w:val="none" w:sz="0" w:space="0" w:color="auto"/>
          </w:divBdr>
        </w:div>
        <w:div w:id="2061703545">
          <w:marLeft w:val="547"/>
          <w:marRight w:val="0"/>
          <w:marTop w:val="77"/>
          <w:marBottom w:val="0"/>
          <w:divBdr>
            <w:top w:val="none" w:sz="0" w:space="0" w:color="auto"/>
            <w:left w:val="none" w:sz="0" w:space="0" w:color="auto"/>
            <w:bottom w:val="none" w:sz="0" w:space="0" w:color="auto"/>
            <w:right w:val="none" w:sz="0" w:space="0" w:color="auto"/>
          </w:divBdr>
        </w:div>
        <w:div w:id="1943107814">
          <w:marLeft w:val="547"/>
          <w:marRight w:val="0"/>
          <w:marTop w:val="77"/>
          <w:marBottom w:val="0"/>
          <w:divBdr>
            <w:top w:val="none" w:sz="0" w:space="0" w:color="auto"/>
            <w:left w:val="none" w:sz="0" w:space="0" w:color="auto"/>
            <w:bottom w:val="none" w:sz="0" w:space="0" w:color="auto"/>
            <w:right w:val="none" w:sz="0" w:space="0" w:color="auto"/>
          </w:divBdr>
        </w:div>
        <w:div w:id="2092189383">
          <w:marLeft w:val="547"/>
          <w:marRight w:val="0"/>
          <w:marTop w:val="77"/>
          <w:marBottom w:val="0"/>
          <w:divBdr>
            <w:top w:val="none" w:sz="0" w:space="0" w:color="auto"/>
            <w:left w:val="none" w:sz="0" w:space="0" w:color="auto"/>
            <w:bottom w:val="none" w:sz="0" w:space="0" w:color="auto"/>
            <w:right w:val="none" w:sz="0" w:space="0" w:color="auto"/>
          </w:divBdr>
        </w:div>
        <w:div w:id="1992827481">
          <w:marLeft w:val="547"/>
          <w:marRight w:val="0"/>
          <w:marTop w:val="77"/>
          <w:marBottom w:val="0"/>
          <w:divBdr>
            <w:top w:val="none" w:sz="0" w:space="0" w:color="auto"/>
            <w:left w:val="none" w:sz="0" w:space="0" w:color="auto"/>
            <w:bottom w:val="none" w:sz="0" w:space="0" w:color="auto"/>
            <w:right w:val="none" w:sz="0" w:space="0" w:color="auto"/>
          </w:divBdr>
        </w:div>
        <w:div w:id="1029451956">
          <w:marLeft w:val="547"/>
          <w:marRight w:val="0"/>
          <w:marTop w:val="77"/>
          <w:marBottom w:val="0"/>
          <w:divBdr>
            <w:top w:val="none" w:sz="0" w:space="0" w:color="auto"/>
            <w:left w:val="none" w:sz="0" w:space="0" w:color="auto"/>
            <w:bottom w:val="none" w:sz="0" w:space="0" w:color="auto"/>
            <w:right w:val="none" w:sz="0" w:space="0" w:color="auto"/>
          </w:divBdr>
        </w:div>
        <w:div w:id="1463814862">
          <w:marLeft w:val="547"/>
          <w:marRight w:val="0"/>
          <w:marTop w:val="77"/>
          <w:marBottom w:val="0"/>
          <w:divBdr>
            <w:top w:val="none" w:sz="0" w:space="0" w:color="auto"/>
            <w:left w:val="none" w:sz="0" w:space="0" w:color="auto"/>
            <w:bottom w:val="none" w:sz="0" w:space="0" w:color="auto"/>
            <w:right w:val="none" w:sz="0" w:space="0" w:color="auto"/>
          </w:divBdr>
        </w:div>
      </w:divsChild>
    </w:div>
    <w:div w:id="522404673">
      <w:bodyDiv w:val="1"/>
      <w:marLeft w:val="0"/>
      <w:marRight w:val="0"/>
      <w:marTop w:val="0"/>
      <w:marBottom w:val="0"/>
      <w:divBdr>
        <w:top w:val="none" w:sz="0" w:space="0" w:color="auto"/>
        <w:left w:val="none" w:sz="0" w:space="0" w:color="auto"/>
        <w:bottom w:val="none" w:sz="0" w:space="0" w:color="auto"/>
        <w:right w:val="none" w:sz="0" w:space="0" w:color="auto"/>
      </w:divBdr>
    </w:div>
    <w:div w:id="941454098">
      <w:bodyDiv w:val="1"/>
      <w:marLeft w:val="0"/>
      <w:marRight w:val="0"/>
      <w:marTop w:val="0"/>
      <w:marBottom w:val="0"/>
      <w:divBdr>
        <w:top w:val="none" w:sz="0" w:space="0" w:color="auto"/>
        <w:left w:val="none" w:sz="0" w:space="0" w:color="auto"/>
        <w:bottom w:val="none" w:sz="0" w:space="0" w:color="auto"/>
        <w:right w:val="none" w:sz="0" w:space="0" w:color="auto"/>
      </w:divBdr>
    </w:div>
    <w:div w:id="1004356643">
      <w:bodyDiv w:val="1"/>
      <w:marLeft w:val="0"/>
      <w:marRight w:val="0"/>
      <w:marTop w:val="0"/>
      <w:marBottom w:val="0"/>
      <w:divBdr>
        <w:top w:val="none" w:sz="0" w:space="0" w:color="auto"/>
        <w:left w:val="none" w:sz="0" w:space="0" w:color="auto"/>
        <w:bottom w:val="none" w:sz="0" w:space="0" w:color="auto"/>
        <w:right w:val="none" w:sz="0" w:space="0" w:color="auto"/>
      </w:divBdr>
      <w:divsChild>
        <w:div w:id="106745802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diagramLayout" Target="diagrams/layout2.xml"/><Relationship Id="rId26" Type="http://schemas.openxmlformats.org/officeDocument/2006/relationships/image" Target="media/image10.jpe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42"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www.kroha.net/show_img.php?img=2269" TargetMode="External"/><Relationship Id="rId17" Type="http://schemas.openxmlformats.org/officeDocument/2006/relationships/diagramData" Target="diagrams/data2.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diagramColors" Target="diagrams/colors2.xml"/><Relationship Id="rId29" Type="http://schemas.openxmlformats.org/officeDocument/2006/relationships/image" Target="media/image13.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yperlink" Target="https://losyash-library.fandom.com/ru/wiki/%D0%A1%D0%BE%D0%B2%D1%83%D0%BD%D1%8C%D1%8F" TargetMode="External"/><Relationship Id="rId10" Type="http://schemas.openxmlformats.org/officeDocument/2006/relationships/diagramQuickStyle" Target="diagrams/quickStyle1.xml"/><Relationship Id="rId19" Type="http://schemas.openxmlformats.org/officeDocument/2006/relationships/diagramQuickStyle" Target="diagrams/quickStyle2.xm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jpeg"/><Relationship Id="rId43"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2FA078-BC31-4389-9F98-D853CF523369}"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ru-RU"/>
        </a:p>
      </dgm:t>
    </dgm:pt>
    <dgm:pt modelId="{C8293492-6FDC-4BB0-ACFC-0390F92983FD}">
      <dgm:prSet phldrT="[Текст]" custT="1"/>
      <dgm:spPr>
        <a:solidFill>
          <a:schemeClr val="accent3">
            <a:lumMod val="75000"/>
          </a:schemeClr>
        </a:solidFill>
      </dgm:spPr>
      <dgm:t>
        <a:bodyPr/>
        <a:lstStyle/>
        <a:p>
          <a:r>
            <a:rPr lang="ru-RU" sz="1800"/>
            <a:t>Основные принципы здорового образа жизни</a:t>
          </a:r>
        </a:p>
      </dgm:t>
    </dgm:pt>
    <dgm:pt modelId="{B1F3EF95-EE42-4640-A270-50B595953AA3}" type="parTrans" cxnId="{198F2251-FAF8-49B7-97DD-2BBCF8BE14AA}">
      <dgm:prSet/>
      <dgm:spPr/>
      <dgm:t>
        <a:bodyPr/>
        <a:lstStyle/>
        <a:p>
          <a:endParaRPr lang="ru-RU"/>
        </a:p>
      </dgm:t>
    </dgm:pt>
    <dgm:pt modelId="{F692C436-141E-451F-8AB5-B7D1FB0376AA}" type="sibTrans" cxnId="{198F2251-FAF8-49B7-97DD-2BBCF8BE14AA}">
      <dgm:prSet/>
      <dgm:spPr/>
      <dgm:t>
        <a:bodyPr/>
        <a:lstStyle/>
        <a:p>
          <a:endParaRPr lang="ru-RU"/>
        </a:p>
      </dgm:t>
    </dgm:pt>
    <dgm:pt modelId="{4831B8B0-8541-47CA-98B0-075BAC34A41F}">
      <dgm:prSet phldrT="[Текст]" custT="1"/>
      <dgm:spPr>
        <a:solidFill>
          <a:srgbClr val="FFFF00"/>
        </a:solidFill>
      </dgm:spPr>
      <dgm:t>
        <a:bodyPr/>
        <a:lstStyle/>
        <a:p>
          <a:r>
            <a:rPr lang="ru-RU" sz="1800">
              <a:solidFill>
                <a:sysClr val="windowText" lastClr="000000"/>
              </a:solidFill>
            </a:rPr>
            <a:t>Режим дня</a:t>
          </a:r>
        </a:p>
      </dgm:t>
    </dgm:pt>
    <dgm:pt modelId="{B17F76EA-7A5A-40E6-931B-8C3F217261DB}" type="parTrans" cxnId="{2CA02BC3-B564-4FF2-966A-2EA1DA3A1587}">
      <dgm:prSet/>
      <dgm:spPr/>
      <dgm:t>
        <a:bodyPr/>
        <a:lstStyle/>
        <a:p>
          <a:endParaRPr lang="ru-RU"/>
        </a:p>
      </dgm:t>
    </dgm:pt>
    <dgm:pt modelId="{C6858DDD-57AC-4EE7-82D8-C567F40DD491}" type="sibTrans" cxnId="{2CA02BC3-B564-4FF2-966A-2EA1DA3A1587}">
      <dgm:prSet/>
      <dgm:spPr/>
      <dgm:t>
        <a:bodyPr/>
        <a:lstStyle/>
        <a:p>
          <a:endParaRPr lang="ru-RU"/>
        </a:p>
      </dgm:t>
    </dgm:pt>
    <dgm:pt modelId="{731A0E8C-8C31-46C1-9E56-5121F23E8FFA}">
      <dgm:prSet phldrT="[Текст]"/>
      <dgm:spPr>
        <a:solidFill>
          <a:srgbClr val="00B0F0"/>
        </a:solidFill>
      </dgm:spPr>
      <dgm:t>
        <a:bodyPr/>
        <a:lstStyle/>
        <a:p>
          <a:r>
            <a:rPr lang="ru-RU">
              <a:solidFill>
                <a:sysClr val="windowText" lastClr="000000"/>
              </a:solidFill>
            </a:rPr>
            <a:t>Рациональное питания</a:t>
          </a:r>
        </a:p>
      </dgm:t>
    </dgm:pt>
    <dgm:pt modelId="{9A20C33E-718D-4C34-BD58-14D7172D4548}" type="parTrans" cxnId="{F5AE0628-A87D-4869-B359-CEC5573BEF25}">
      <dgm:prSet/>
      <dgm:spPr/>
      <dgm:t>
        <a:bodyPr/>
        <a:lstStyle/>
        <a:p>
          <a:endParaRPr lang="ru-RU"/>
        </a:p>
      </dgm:t>
    </dgm:pt>
    <dgm:pt modelId="{98845298-B098-43E3-AD52-71795D74777D}" type="sibTrans" cxnId="{F5AE0628-A87D-4869-B359-CEC5573BEF25}">
      <dgm:prSet/>
      <dgm:spPr/>
      <dgm:t>
        <a:bodyPr/>
        <a:lstStyle/>
        <a:p>
          <a:endParaRPr lang="ru-RU"/>
        </a:p>
      </dgm:t>
    </dgm:pt>
    <dgm:pt modelId="{3F1312D7-B100-4520-8A77-B53CF73D1E53}">
      <dgm:prSet phldrT="[Текст]"/>
      <dgm:spPr>
        <a:solidFill>
          <a:schemeClr val="accent6">
            <a:lumMod val="75000"/>
          </a:schemeClr>
        </a:solidFill>
      </dgm:spPr>
      <dgm:t>
        <a:bodyPr/>
        <a:lstStyle/>
        <a:p>
          <a:r>
            <a:rPr lang="ru-RU">
              <a:solidFill>
                <a:sysClr val="windowText" lastClr="000000"/>
              </a:solidFill>
            </a:rPr>
            <a:t>Оптимальный двигательный режим</a:t>
          </a:r>
        </a:p>
      </dgm:t>
    </dgm:pt>
    <dgm:pt modelId="{FBA7522F-22CD-4936-8862-CF76FA8112B2}" type="parTrans" cxnId="{C37CFB64-08DD-4A57-8209-4A6803B6C7E0}">
      <dgm:prSet/>
      <dgm:spPr/>
      <dgm:t>
        <a:bodyPr/>
        <a:lstStyle/>
        <a:p>
          <a:endParaRPr lang="ru-RU"/>
        </a:p>
      </dgm:t>
    </dgm:pt>
    <dgm:pt modelId="{2DA30F1F-99B6-414E-8CAF-3A443C87BC70}" type="sibTrans" cxnId="{C37CFB64-08DD-4A57-8209-4A6803B6C7E0}">
      <dgm:prSet/>
      <dgm:spPr/>
      <dgm:t>
        <a:bodyPr/>
        <a:lstStyle/>
        <a:p>
          <a:endParaRPr lang="ru-RU"/>
        </a:p>
      </dgm:t>
    </dgm:pt>
    <dgm:pt modelId="{AE9E8750-C4B2-4D08-9F6E-302049FFF54D}">
      <dgm:prSet phldrT="[Текст]"/>
      <dgm:spPr>
        <a:solidFill>
          <a:srgbClr val="FF0000"/>
        </a:solidFill>
      </dgm:spPr>
      <dgm:t>
        <a:bodyPr/>
        <a:lstStyle/>
        <a:p>
          <a:r>
            <a:rPr lang="ru-RU">
              <a:solidFill>
                <a:sysClr val="windowText" lastClr="000000"/>
              </a:solidFill>
            </a:rPr>
            <a:t>Закаливание</a:t>
          </a:r>
        </a:p>
      </dgm:t>
    </dgm:pt>
    <dgm:pt modelId="{0293E309-8FFF-4EA1-A6D5-8614CA005757}" type="parTrans" cxnId="{DBA59F6A-CB8D-42B3-AFEF-5E9BF9FFD621}">
      <dgm:prSet/>
      <dgm:spPr/>
      <dgm:t>
        <a:bodyPr/>
        <a:lstStyle/>
        <a:p>
          <a:endParaRPr lang="ru-RU"/>
        </a:p>
      </dgm:t>
    </dgm:pt>
    <dgm:pt modelId="{BBB41047-B18C-4871-B4F0-7279F12DBE6A}" type="sibTrans" cxnId="{DBA59F6A-CB8D-42B3-AFEF-5E9BF9FFD621}">
      <dgm:prSet/>
      <dgm:spPr/>
      <dgm:t>
        <a:bodyPr/>
        <a:lstStyle/>
        <a:p>
          <a:endParaRPr lang="ru-RU"/>
        </a:p>
      </dgm:t>
    </dgm:pt>
    <dgm:pt modelId="{9B730A23-0D0E-4004-85C3-403F0E8869C4}">
      <dgm:prSet phldrT="[Текст]"/>
      <dgm:spPr>
        <a:solidFill>
          <a:srgbClr val="7030A0"/>
        </a:solidFill>
      </dgm:spPr>
      <dgm:t>
        <a:bodyPr/>
        <a:lstStyle/>
        <a:p>
          <a:r>
            <a:rPr lang="ru-RU">
              <a:solidFill>
                <a:sysClr val="windowText" lastClr="000000"/>
              </a:solidFill>
            </a:rPr>
            <a:t>Личная и общественная гигиена </a:t>
          </a:r>
        </a:p>
      </dgm:t>
    </dgm:pt>
    <dgm:pt modelId="{906DD37B-0FF8-4C5C-8E68-CEB2BDCB7F56}" type="parTrans" cxnId="{3659FC7B-6423-48D0-94DA-5DA02A299F9D}">
      <dgm:prSet/>
      <dgm:spPr/>
      <dgm:t>
        <a:bodyPr/>
        <a:lstStyle/>
        <a:p>
          <a:endParaRPr lang="ru-RU"/>
        </a:p>
      </dgm:t>
    </dgm:pt>
    <dgm:pt modelId="{F8650612-0B80-4CB6-9EEF-A89616A52B73}" type="sibTrans" cxnId="{3659FC7B-6423-48D0-94DA-5DA02A299F9D}">
      <dgm:prSet/>
      <dgm:spPr/>
      <dgm:t>
        <a:bodyPr/>
        <a:lstStyle/>
        <a:p>
          <a:endParaRPr lang="ru-RU"/>
        </a:p>
      </dgm:t>
    </dgm:pt>
    <dgm:pt modelId="{2170DA71-D58F-4E3F-9884-B93065E7A040}" type="pres">
      <dgm:prSet presAssocID="{1D2FA078-BC31-4389-9F98-D853CF523369}" presName="Name0" presStyleCnt="0">
        <dgm:presLayoutVars>
          <dgm:chPref val="1"/>
          <dgm:dir/>
          <dgm:animOne val="branch"/>
          <dgm:animLvl val="lvl"/>
          <dgm:resizeHandles/>
        </dgm:presLayoutVars>
      </dgm:prSet>
      <dgm:spPr/>
      <dgm:t>
        <a:bodyPr/>
        <a:lstStyle/>
        <a:p>
          <a:endParaRPr lang="ru-RU"/>
        </a:p>
      </dgm:t>
    </dgm:pt>
    <dgm:pt modelId="{E64F3292-C3B9-4B5A-BD8A-BB81CFEEF20B}" type="pres">
      <dgm:prSet presAssocID="{C8293492-6FDC-4BB0-ACFC-0390F92983FD}" presName="vertOne" presStyleCnt="0"/>
      <dgm:spPr/>
    </dgm:pt>
    <dgm:pt modelId="{95B36720-71CE-44CA-8BDC-19D8688DEF67}" type="pres">
      <dgm:prSet presAssocID="{C8293492-6FDC-4BB0-ACFC-0390F92983FD}" presName="txOne" presStyleLbl="node0" presStyleIdx="0" presStyleCnt="1" custScaleY="49341">
        <dgm:presLayoutVars>
          <dgm:chPref val="3"/>
        </dgm:presLayoutVars>
      </dgm:prSet>
      <dgm:spPr/>
      <dgm:t>
        <a:bodyPr/>
        <a:lstStyle/>
        <a:p>
          <a:endParaRPr lang="ru-RU"/>
        </a:p>
      </dgm:t>
    </dgm:pt>
    <dgm:pt modelId="{02812601-B0C0-404F-A941-BF14657035D8}" type="pres">
      <dgm:prSet presAssocID="{C8293492-6FDC-4BB0-ACFC-0390F92983FD}" presName="parTransOne" presStyleCnt="0"/>
      <dgm:spPr/>
    </dgm:pt>
    <dgm:pt modelId="{64225F85-9117-4871-AACE-D56CA9232B23}" type="pres">
      <dgm:prSet presAssocID="{C8293492-6FDC-4BB0-ACFC-0390F92983FD}" presName="horzOne" presStyleCnt="0"/>
      <dgm:spPr/>
    </dgm:pt>
    <dgm:pt modelId="{D77C4502-9477-4F76-B360-6F4768987821}" type="pres">
      <dgm:prSet presAssocID="{4831B8B0-8541-47CA-98B0-075BAC34A41F}" presName="vertTwo" presStyleCnt="0"/>
      <dgm:spPr/>
    </dgm:pt>
    <dgm:pt modelId="{F75612DF-9875-421F-A693-22988C00085E}" type="pres">
      <dgm:prSet presAssocID="{4831B8B0-8541-47CA-98B0-075BAC34A41F}" presName="txTwo" presStyleLbl="node2" presStyleIdx="0" presStyleCnt="2" custScaleX="49023" custScaleY="38154" custLinFactNeighborX="-27512" custLinFactNeighborY="-39321">
        <dgm:presLayoutVars>
          <dgm:chPref val="3"/>
        </dgm:presLayoutVars>
      </dgm:prSet>
      <dgm:spPr/>
      <dgm:t>
        <a:bodyPr/>
        <a:lstStyle/>
        <a:p>
          <a:endParaRPr lang="ru-RU"/>
        </a:p>
      </dgm:t>
    </dgm:pt>
    <dgm:pt modelId="{6456C59A-230C-462E-A0D8-488D65207226}" type="pres">
      <dgm:prSet presAssocID="{4831B8B0-8541-47CA-98B0-075BAC34A41F}" presName="parTransTwo" presStyleCnt="0"/>
      <dgm:spPr/>
    </dgm:pt>
    <dgm:pt modelId="{6647458A-3A2D-4D3E-8931-AF43E1100715}" type="pres">
      <dgm:prSet presAssocID="{4831B8B0-8541-47CA-98B0-075BAC34A41F}" presName="horzTwo" presStyleCnt="0"/>
      <dgm:spPr/>
    </dgm:pt>
    <dgm:pt modelId="{3D3B1215-C34A-4473-9E53-2BC0023AD446}" type="pres">
      <dgm:prSet presAssocID="{731A0E8C-8C31-46C1-9E56-5121F23E8FFA}" presName="vertThree" presStyleCnt="0"/>
      <dgm:spPr/>
    </dgm:pt>
    <dgm:pt modelId="{B9C6D8B1-70D5-4B02-B869-45D736A84D10}" type="pres">
      <dgm:prSet presAssocID="{731A0E8C-8C31-46C1-9E56-5121F23E8FFA}" presName="txThree" presStyleLbl="node3" presStyleIdx="0" presStyleCnt="3" custScaleX="84446" custScaleY="48138">
        <dgm:presLayoutVars>
          <dgm:chPref val="3"/>
        </dgm:presLayoutVars>
      </dgm:prSet>
      <dgm:spPr/>
      <dgm:t>
        <a:bodyPr/>
        <a:lstStyle/>
        <a:p>
          <a:endParaRPr lang="ru-RU"/>
        </a:p>
      </dgm:t>
    </dgm:pt>
    <dgm:pt modelId="{98907F81-3937-4296-9280-DD146763AD69}" type="pres">
      <dgm:prSet presAssocID="{731A0E8C-8C31-46C1-9E56-5121F23E8FFA}" presName="horzThree" presStyleCnt="0"/>
      <dgm:spPr/>
    </dgm:pt>
    <dgm:pt modelId="{15A678C7-3E2A-4C58-B0E6-73F215B40400}" type="pres">
      <dgm:prSet presAssocID="{98845298-B098-43E3-AD52-71795D74777D}" presName="sibSpaceThree" presStyleCnt="0"/>
      <dgm:spPr/>
    </dgm:pt>
    <dgm:pt modelId="{AD321373-8D67-42F2-9D20-196FBCD0E285}" type="pres">
      <dgm:prSet presAssocID="{3F1312D7-B100-4520-8A77-B53CF73D1E53}" presName="vertThree" presStyleCnt="0"/>
      <dgm:spPr/>
    </dgm:pt>
    <dgm:pt modelId="{1B1A68E1-E12C-497E-83DD-5B28AD911F3E}" type="pres">
      <dgm:prSet presAssocID="{3F1312D7-B100-4520-8A77-B53CF73D1E53}" presName="txThree" presStyleLbl="node3" presStyleIdx="1" presStyleCnt="3" custScaleX="90985" custScaleY="50489">
        <dgm:presLayoutVars>
          <dgm:chPref val="3"/>
        </dgm:presLayoutVars>
      </dgm:prSet>
      <dgm:spPr/>
      <dgm:t>
        <a:bodyPr/>
        <a:lstStyle/>
        <a:p>
          <a:endParaRPr lang="ru-RU"/>
        </a:p>
      </dgm:t>
    </dgm:pt>
    <dgm:pt modelId="{D45AEFD6-1E5A-4DB1-B7E5-080934BD9F83}" type="pres">
      <dgm:prSet presAssocID="{3F1312D7-B100-4520-8A77-B53CF73D1E53}" presName="horzThree" presStyleCnt="0"/>
      <dgm:spPr/>
    </dgm:pt>
    <dgm:pt modelId="{5363187F-0895-497A-ACED-6AD3819D2868}" type="pres">
      <dgm:prSet presAssocID="{C6858DDD-57AC-4EE7-82D8-C567F40DD491}" presName="sibSpaceTwo" presStyleCnt="0"/>
      <dgm:spPr/>
    </dgm:pt>
    <dgm:pt modelId="{D5BB29BD-3EC2-4478-BE92-198B819198F5}" type="pres">
      <dgm:prSet presAssocID="{AE9E8750-C4B2-4D08-9F6E-302049FFF54D}" presName="vertTwo" presStyleCnt="0"/>
      <dgm:spPr/>
    </dgm:pt>
    <dgm:pt modelId="{C724F39F-A790-47D0-A149-EC85A7FE48FF}" type="pres">
      <dgm:prSet presAssocID="{AE9E8750-C4B2-4D08-9F6E-302049FFF54D}" presName="txTwo" presStyleLbl="node2" presStyleIdx="1" presStyleCnt="2" custScaleY="29206">
        <dgm:presLayoutVars>
          <dgm:chPref val="3"/>
        </dgm:presLayoutVars>
      </dgm:prSet>
      <dgm:spPr/>
      <dgm:t>
        <a:bodyPr/>
        <a:lstStyle/>
        <a:p>
          <a:endParaRPr lang="ru-RU"/>
        </a:p>
      </dgm:t>
    </dgm:pt>
    <dgm:pt modelId="{9258413C-BB1C-415C-B540-E06DC74D87FD}" type="pres">
      <dgm:prSet presAssocID="{AE9E8750-C4B2-4D08-9F6E-302049FFF54D}" presName="parTransTwo" presStyleCnt="0"/>
      <dgm:spPr/>
    </dgm:pt>
    <dgm:pt modelId="{16D796A0-7E57-4229-B0BF-95619754C2E0}" type="pres">
      <dgm:prSet presAssocID="{AE9E8750-C4B2-4D08-9F6E-302049FFF54D}" presName="horzTwo" presStyleCnt="0"/>
      <dgm:spPr/>
    </dgm:pt>
    <dgm:pt modelId="{69393640-CC62-47C3-A100-BB415C6E2BFE}" type="pres">
      <dgm:prSet presAssocID="{9B730A23-0D0E-4004-85C3-403F0E8869C4}" presName="vertThree" presStyleCnt="0"/>
      <dgm:spPr/>
    </dgm:pt>
    <dgm:pt modelId="{D0BA6846-5B2A-4D16-A8B2-9ED06F82B213}" type="pres">
      <dgm:prSet presAssocID="{9B730A23-0D0E-4004-85C3-403F0E8869C4}" presName="txThree" presStyleLbl="node3" presStyleIdx="2" presStyleCnt="3" custScaleX="84804" custScaleY="52093" custLinFactNeighborX="2302" custLinFactNeighborY="84340">
        <dgm:presLayoutVars>
          <dgm:chPref val="3"/>
        </dgm:presLayoutVars>
      </dgm:prSet>
      <dgm:spPr/>
      <dgm:t>
        <a:bodyPr/>
        <a:lstStyle/>
        <a:p>
          <a:endParaRPr lang="ru-RU"/>
        </a:p>
      </dgm:t>
    </dgm:pt>
    <dgm:pt modelId="{337CDE39-7660-43B2-8CE8-A2B6ADE3397A}" type="pres">
      <dgm:prSet presAssocID="{9B730A23-0D0E-4004-85C3-403F0E8869C4}" presName="horzThree" presStyleCnt="0"/>
      <dgm:spPr/>
    </dgm:pt>
  </dgm:ptLst>
  <dgm:cxnLst>
    <dgm:cxn modelId="{1633CD2E-966B-4D42-974B-32B074DA7455}" type="presOf" srcId="{AE9E8750-C4B2-4D08-9F6E-302049FFF54D}" destId="{C724F39F-A790-47D0-A149-EC85A7FE48FF}" srcOrd="0" destOrd="0" presId="urn:microsoft.com/office/officeart/2005/8/layout/hierarchy4"/>
    <dgm:cxn modelId="{8D8B92E0-4FAD-4CD3-B023-8FF2338E9715}" type="presOf" srcId="{C8293492-6FDC-4BB0-ACFC-0390F92983FD}" destId="{95B36720-71CE-44CA-8BDC-19D8688DEF67}" srcOrd="0" destOrd="0" presId="urn:microsoft.com/office/officeart/2005/8/layout/hierarchy4"/>
    <dgm:cxn modelId="{193BAA7D-60F2-49C3-B889-F29C2DF7DC15}" type="presOf" srcId="{731A0E8C-8C31-46C1-9E56-5121F23E8FFA}" destId="{B9C6D8B1-70D5-4B02-B869-45D736A84D10}" srcOrd="0" destOrd="0" presId="urn:microsoft.com/office/officeart/2005/8/layout/hierarchy4"/>
    <dgm:cxn modelId="{AB527B8E-ECD4-4177-9D5C-8A711F45A11B}" type="presOf" srcId="{4831B8B0-8541-47CA-98B0-075BAC34A41F}" destId="{F75612DF-9875-421F-A693-22988C00085E}" srcOrd="0" destOrd="0" presId="urn:microsoft.com/office/officeart/2005/8/layout/hierarchy4"/>
    <dgm:cxn modelId="{C37CFB64-08DD-4A57-8209-4A6803B6C7E0}" srcId="{4831B8B0-8541-47CA-98B0-075BAC34A41F}" destId="{3F1312D7-B100-4520-8A77-B53CF73D1E53}" srcOrd="1" destOrd="0" parTransId="{FBA7522F-22CD-4936-8862-CF76FA8112B2}" sibTransId="{2DA30F1F-99B6-414E-8CAF-3A443C87BC70}"/>
    <dgm:cxn modelId="{DBA59F6A-CB8D-42B3-AFEF-5E9BF9FFD621}" srcId="{C8293492-6FDC-4BB0-ACFC-0390F92983FD}" destId="{AE9E8750-C4B2-4D08-9F6E-302049FFF54D}" srcOrd="1" destOrd="0" parTransId="{0293E309-8FFF-4EA1-A6D5-8614CA005757}" sibTransId="{BBB41047-B18C-4871-B4F0-7279F12DBE6A}"/>
    <dgm:cxn modelId="{F5AE0628-A87D-4869-B359-CEC5573BEF25}" srcId="{4831B8B0-8541-47CA-98B0-075BAC34A41F}" destId="{731A0E8C-8C31-46C1-9E56-5121F23E8FFA}" srcOrd="0" destOrd="0" parTransId="{9A20C33E-718D-4C34-BD58-14D7172D4548}" sibTransId="{98845298-B098-43E3-AD52-71795D74777D}"/>
    <dgm:cxn modelId="{FCDEDBAF-FAA8-4B35-8BDF-1199FE5529AD}" type="presOf" srcId="{9B730A23-0D0E-4004-85C3-403F0E8869C4}" destId="{D0BA6846-5B2A-4D16-A8B2-9ED06F82B213}" srcOrd="0" destOrd="0" presId="urn:microsoft.com/office/officeart/2005/8/layout/hierarchy4"/>
    <dgm:cxn modelId="{3659FC7B-6423-48D0-94DA-5DA02A299F9D}" srcId="{AE9E8750-C4B2-4D08-9F6E-302049FFF54D}" destId="{9B730A23-0D0E-4004-85C3-403F0E8869C4}" srcOrd="0" destOrd="0" parTransId="{906DD37B-0FF8-4C5C-8E68-CEB2BDCB7F56}" sibTransId="{F8650612-0B80-4CB6-9EEF-A89616A52B73}"/>
    <dgm:cxn modelId="{2CA02BC3-B564-4FF2-966A-2EA1DA3A1587}" srcId="{C8293492-6FDC-4BB0-ACFC-0390F92983FD}" destId="{4831B8B0-8541-47CA-98B0-075BAC34A41F}" srcOrd="0" destOrd="0" parTransId="{B17F76EA-7A5A-40E6-931B-8C3F217261DB}" sibTransId="{C6858DDD-57AC-4EE7-82D8-C567F40DD491}"/>
    <dgm:cxn modelId="{3F3E14A6-E195-4F05-96B8-8CBF888D1BC9}" type="presOf" srcId="{1D2FA078-BC31-4389-9F98-D853CF523369}" destId="{2170DA71-D58F-4E3F-9884-B93065E7A040}" srcOrd="0" destOrd="0" presId="urn:microsoft.com/office/officeart/2005/8/layout/hierarchy4"/>
    <dgm:cxn modelId="{198F2251-FAF8-49B7-97DD-2BBCF8BE14AA}" srcId="{1D2FA078-BC31-4389-9F98-D853CF523369}" destId="{C8293492-6FDC-4BB0-ACFC-0390F92983FD}" srcOrd="0" destOrd="0" parTransId="{B1F3EF95-EE42-4640-A270-50B595953AA3}" sibTransId="{F692C436-141E-451F-8AB5-B7D1FB0376AA}"/>
    <dgm:cxn modelId="{3805A60D-8996-439C-BAC7-3BB356EFEA82}" type="presOf" srcId="{3F1312D7-B100-4520-8A77-B53CF73D1E53}" destId="{1B1A68E1-E12C-497E-83DD-5B28AD911F3E}" srcOrd="0" destOrd="0" presId="urn:microsoft.com/office/officeart/2005/8/layout/hierarchy4"/>
    <dgm:cxn modelId="{50E367E9-443F-4AD3-82D1-51EDC8DA7D24}" type="presParOf" srcId="{2170DA71-D58F-4E3F-9884-B93065E7A040}" destId="{E64F3292-C3B9-4B5A-BD8A-BB81CFEEF20B}" srcOrd="0" destOrd="0" presId="urn:microsoft.com/office/officeart/2005/8/layout/hierarchy4"/>
    <dgm:cxn modelId="{8D8B8DAB-1987-4E87-9809-C816CE94D502}" type="presParOf" srcId="{E64F3292-C3B9-4B5A-BD8A-BB81CFEEF20B}" destId="{95B36720-71CE-44CA-8BDC-19D8688DEF67}" srcOrd="0" destOrd="0" presId="urn:microsoft.com/office/officeart/2005/8/layout/hierarchy4"/>
    <dgm:cxn modelId="{184878F3-1BB3-47F1-946C-1D6E46C9FC30}" type="presParOf" srcId="{E64F3292-C3B9-4B5A-BD8A-BB81CFEEF20B}" destId="{02812601-B0C0-404F-A941-BF14657035D8}" srcOrd="1" destOrd="0" presId="urn:microsoft.com/office/officeart/2005/8/layout/hierarchy4"/>
    <dgm:cxn modelId="{111BE920-AE56-4D5C-99FD-E9FAB4E1F81D}" type="presParOf" srcId="{E64F3292-C3B9-4B5A-BD8A-BB81CFEEF20B}" destId="{64225F85-9117-4871-AACE-D56CA9232B23}" srcOrd="2" destOrd="0" presId="urn:microsoft.com/office/officeart/2005/8/layout/hierarchy4"/>
    <dgm:cxn modelId="{129D1A9F-AE45-4EEA-9DF0-D4B1746C2C50}" type="presParOf" srcId="{64225F85-9117-4871-AACE-D56CA9232B23}" destId="{D77C4502-9477-4F76-B360-6F4768987821}" srcOrd="0" destOrd="0" presId="urn:microsoft.com/office/officeart/2005/8/layout/hierarchy4"/>
    <dgm:cxn modelId="{D39A3EF4-87A4-42D7-BD30-71004161C062}" type="presParOf" srcId="{D77C4502-9477-4F76-B360-6F4768987821}" destId="{F75612DF-9875-421F-A693-22988C00085E}" srcOrd="0" destOrd="0" presId="urn:microsoft.com/office/officeart/2005/8/layout/hierarchy4"/>
    <dgm:cxn modelId="{C0A3AB5A-2D71-48DC-8347-D4564F2CD4D4}" type="presParOf" srcId="{D77C4502-9477-4F76-B360-6F4768987821}" destId="{6456C59A-230C-462E-A0D8-488D65207226}" srcOrd="1" destOrd="0" presId="urn:microsoft.com/office/officeart/2005/8/layout/hierarchy4"/>
    <dgm:cxn modelId="{9C5F901A-1823-4C17-9D5E-67A4E17D3400}" type="presParOf" srcId="{D77C4502-9477-4F76-B360-6F4768987821}" destId="{6647458A-3A2D-4D3E-8931-AF43E1100715}" srcOrd="2" destOrd="0" presId="urn:microsoft.com/office/officeart/2005/8/layout/hierarchy4"/>
    <dgm:cxn modelId="{2430AAB2-3505-4F67-A37F-5322909FAAB5}" type="presParOf" srcId="{6647458A-3A2D-4D3E-8931-AF43E1100715}" destId="{3D3B1215-C34A-4473-9E53-2BC0023AD446}" srcOrd="0" destOrd="0" presId="urn:microsoft.com/office/officeart/2005/8/layout/hierarchy4"/>
    <dgm:cxn modelId="{88DF526E-14ED-47BA-93DF-406DB9D994B1}" type="presParOf" srcId="{3D3B1215-C34A-4473-9E53-2BC0023AD446}" destId="{B9C6D8B1-70D5-4B02-B869-45D736A84D10}" srcOrd="0" destOrd="0" presId="urn:microsoft.com/office/officeart/2005/8/layout/hierarchy4"/>
    <dgm:cxn modelId="{D24D94FA-4F33-4226-811D-A4D2E9556135}" type="presParOf" srcId="{3D3B1215-C34A-4473-9E53-2BC0023AD446}" destId="{98907F81-3937-4296-9280-DD146763AD69}" srcOrd="1" destOrd="0" presId="urn:microsoft.com/office/officeart/2005/8/layout/hierarchy4"/>
    <dgm:cxn modelId="{DF61C3DB-ED05-45DA-A8EF-A54E75ACE8AB}" type="presParOf" srcId="{6647458A-3A2D-4D3E-8931-AF43E1100715}" destId="{15A678C7-3E2A-4C58-B0E6-73F215B40400}" srcOrd="1" destOrd="0" presId="urn:microsoft.com/office/officeart/2005/8/layout/hierarchy4"/>
    <dgm:cxn modelId="{EC8DC955-96EE-457D-B007-862466F45C16}" type="presParOf" srcId="{6647458A-3A2D-4D3E-8931-AF43E1100715}" destId="{AD321373-8D67-42F2-9D20-196FBCD0E285}" srcOrd="2" destOrd="0" presId="urn:microsoft.com/office/officeart/2005/8/layout/hierarchy4"/>
    <dgm:cxn modelId="{90AF1B89-E94B-4DF5-822F-6A6EC9BE9CE3}" type="presParOf" srcId="{AD321373-8D67-42F2-9D20-196FBCD0E285}" destId="{1B1A68E1-E12C-497E-83DD-5B28AD911F3E}" srcOrd="0" destOrd="0" presId="urn:microsoft.com/office/officeart/2005/8/layout/hierarchy4"/>
    <dgm:cxn modelId="{FEF64653-1C87-460E-864E-645A11729CD1}" type="presParOf" srcId="{AD321373-8D67-42F2-9D20-196FBCD0E285}" destId="{D45AEFD6-1E5A-4DB1-B7E5-080934BD9F83}" srcOrd="1" destOrd="0" presId="urn:microsoft.com/office/officeart/2005/8/layout/hierarchy4"/>
    <dgm:cxn modelId="{1303E767-8F9F-44DD-89A2-F3A24B12F46E}" type="presParOf" srcId="{64225F85-9117-4871-AACE-D56CA9232B23}" destId="{5363187F-0895-497A-ACED-6AD3819D2868}" srcOrd="1" destOrd="0" presId="urn:microsoft.com/office/officeart/2005/8/layout/hierarchy4"/>
    <dgm:cxn modelId="{427B5B75-DFCE-4B49-985A-7D0839420283}" type="presParOf" srcId="{64225F85-9117-4871-AACE-D56CA9232B23}" destId="{D5BB29BD-3EC2-4478-BE92-198B819198F5}" srcOrd="2" destOrd="0" presId="urn:microsoft.com/office/officeart/2005/8/layout/hierarchy4"/>
    <dgm:cxn modelId="{2445A9F0-A071-4D2C-A51A-6BDDB82110CD}" type="presParOf" srcId="{D5BB29BD-3EC2-4478-BE92-198B819198F5}" destId="{C724F39F-A790-47D0-A149-EC85A7FE48FF}" srcOrd="0" destOrd="0" presId="urn:microsoft.com/office/officeart/2005/8/layout/hierarchy4"/>
    <dgm:cxn modelId="{8B4E32D9-6EB7-40BA-A431-604A06AC65F6}" type="presParOf" srcId="{D5BB29BD-3EC2-4478-BE92-198B819198F5}" destId="{9258413C-BB1C-415C-B540-E06DC74D87FD}" srcOrd="1" destOrd="0" presId="urn:microsoft.com/office/officeart/2005/8/layout/hierarchy4"/>
    <dgm:cxn modelId="{E04080BE-479A-4F02-8808-E7FEE34CF06D}" type="presParOf" srcId="{D5BB29BD-3EC2-4478-BE92-198B819198F5}" destId="{16D796A0-7E57-4229-B0BF-95619754C2E0}" srcOrd="2" destOrd="0" presId="urn:microsoft.com/office/officeart/2005/8/layout/hierarchy4"/>
    <dgm:cxn modelId="{B7CB4904-8263-4310-8BE7-2F7FD3D5521E}" type="presParOf" srcId="{16D796A0-7E57-4229-B0BF-95619754C2E0}" destId="{69393640-CC62-47C3-A100-BB415C6E2BFE}" srcOrd="0" destOrd="0" presId="urn:microsoft.com/office/officeart/2005/8/layout/hierarchy4"/>
    <dgm:cxn modelId="{E0AD6D91-8CE5-43FC-B859-5D267A68FAA6}" type="presParOf" srcId="{69393640-CC62-47C3-A100-BB415C6E2BFE}" destId="{D0BA6846-5B2A-4D16-A8B2-9ED06F82B213}" srcOrd="0" destOrd="0" presId="urn:microsoft.com/office/officeart/2005/8/layout/hierarchy4"/>
    <dgm:cxn modelId="{2BC2D850-6532-41CC-8B89-D71961418537}" type="presParOf" srcId="{69393640-CC62-47C3-A100-BB415C6E2BFE}" destId="{337CDE39-7660-43B2-8CE8-A2B6ADE3397A}" srcOrd="1" destOrd="0" presId="urn:microsoft.com/office/officeart/2005/8/layout/hierarchy4"/>
  </dgm:cxnLst>
  <dgm:bg/>
  <dgm:whole/>
</dgm:dataModel>
</file>

<file path=word/diagrams/data2.xml><?xml version="1.0" encoding="utf-8"?>
<dgm:dataModel xmlns:dgm="http://schemas.openxmlformats.org/drawingml/2006/diagram" xmlns:a="http://schemas.openxmlformats.org/drawingml/2006/main">
  <dgm:ptLst>
    <dgm:pt modelId="{392DA924-1284-48C9-B322-8029ADDEB3DD}"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ru-RU"/>
        </a:p>
      </dgm:t>
    </dgm:pt>
    <dgm:pt modelId="{4828BCA0-4B71-4B6B-B50A-2CB3FE55F9AD}">
      <dgm:prSet phldrT="[Текст]" custT="1"/>
      <dgm:spPr/>
      <dgm:t>
        <a:bodyPr/>
        <a:lstStyle/>
        <a:p>
          <a:r>
            <a:rPr lang="ru-RU" sz="1800">
              <a:solidFill>
                <a:schemeClr val="tx1"/>
              </a:solidFill>
            </a:rPr>
            <a:t>Прогулки</a:t>
          </a:r>
        </a:p>
      </dgm:t>
    </dgm:pt>
    <dgm:pt modelId="{1A177E7B-B57B-4020-954E-87A5FA4CA1B4}" type="parTrans" cxnId="{2815F4F6-1E66-49C4-958D-FF364805B25E}">
      <dgm:prSet/>
      <dgm:spPr/>
      <dgm:t>
        <a:bodyPr/>
        <a:lstStyle/>
        <a:p>
          <a:endParaRPr lang="ru-RU"/>
        </a:p>
      </dgm:t>
    </dgm:pt>
    <dgm:pt modelId="{E3BA8D55-274D-4B36-8B81-6BC4E62697FB}" type="sibTrans" cxnId="{2815F4F6-1E66-49C4-958D-FF364805B25E}">
      <dgm:prSet/>
      <dgm:spPr/>
      <dgm:t>
        <a:bodyPr/>
        <a:lstStyle/>
        <a:p>
          <a:endParaRPr lang="ru-RU"/>
        </a:p>
      </dgm:t>
    </dgm:pt>
    <dgm:pt modelId="{93F43AEF-1127-4199-957E-BD6AD0974083}">
      <dgm:prSet phldrT="[Текст]" custT="1"/>
      <dgm:spPr/>
      <dgm:t>
        <a:bodyPr/>
        <a:lstStyle/>
        <a:p>
          <a:r>
            <a:rPr lang="ru-RU" sz="1800"/>
            <a:t>тематическая, сюжетная</a:t>
          </a:r>
        </a:p>
      </dgm:t>
    </dgm:pt>
    <dgm:pt modelId="{FAD253D3-CA87-4567-B0DC-3AA1BA27E512}" type="parTrans" cxnId="{88AD7B5E-B181-4486-AAD2-57206BFA496B}">
      <dgm:prSet/>
      <dgm:spPr/>
      <dgm:t>
        <a:bodyPr/>
        <a:lstStyle/>
        <a:p>
          <a:endParaRPr lang="ru-RU"/>
        </a:p>
      </dgm:t>
    </dgm:pt>
    <dgm:pt modelId="{5364A6F3-2C64-413F-89E2-A4B7DD513BB6}" type="sibTrans" cxnId="{88AD7B5E-B181-4486-AAD2-57206BFA496B}">
      <dgm:prSet/>
      <dgm:spPr/>
      <dgm:t>
        <a:bodyPr/>
        <a:lstStyle/>
        <a:p>
          <a:endParaRPr lang="ru-RU"/>
        </a:p>
      </dgm:t>
    </dgm:pt>
    <dgm:pt modelId="{2686E451-5B71-4678-9ED9-2708F85D488C}">
      <dgm:prSet phldrT="[Текст]" custT="1"/>
      <dgm:spPr/>
      <dgm:t>
        <a:bodyPr/>
        <a:lstStyle/>
        <a:p>
          <a:r>
            <a:rPr lang="ru-RU" sz="1800">
              <a:solidFill>
                <a:schemeClr val="tx1"/>
              </a:solidFill>
            </a:rPr>
            <a:t>Физкультурное занятие</a:t>
          </a:r>
        </a:p>
      </dgm:t>
    </dgm:pt>
    <dgm:pt modelId="{6FD25B76-06AC-4CCE-89D1-520580C2D95E}" type="parTrans" cxnId="{CE3F5CAF-8CAD-4528-982E-D80B0A909273}">
      <dgm:prSet/>
      <dgm:spPr/>
      <dgm:t>
        <a:bodyPr/>
        <a:lstStyle/>
        <a:p>
          <a:endParaRPr lang="ru-RU"/>
        </a:p>
      </dgm:t>
    </dgm:pt>
    <dgm:pt modelId="{955E2719-E80D-4DFC-B4A1-2EC0DB1B974D}" type="sibTrans" cxnId="{CE3F5CAF-8CAD-4528-982E-D80B0A909273}">
      <dgm:prSet/>
      <dgm:spPr/>
      <dgm:t>
        <a:bodyPr/>
        <a:lstStyle/>
        <a:p>
          <a:endParaRPr lang="ru-RU"/>
        </a:p>
      </dgm:t>
    </dgm:pt>
    <dgm:pt modelId="{3467F8BD-7CDE-438D-A6F4-29700335DC65}">
      <dgm:prSet phldrT="[Текст]" custT="1"/>
      <dgm:spPr/>
      <dgm:t>
        <a:bodyPr/>
        <a:lstStyle/>
        <a:p>
          <a:r>
            <a:rPr lang="ru-RU" sz="1800"/>
            <a:t>традиционная форма</a:t>
          </a:r>
        </a:p>
      </dgm:t>
    </dgm:pt>
    <dgm:pt modelId="{936D5077-08C6-4D8A-9B08-CE589809848F}" type="parTrans" cxnId="{10316B2C-4745-41E9-9F4B-4862B8B69090}">
      <dgm:prSet/>
      <dgm:spPr/>
      <dgm:t>
        <a:bodyPr/>
        <a:lstStyle/>
        <a:p>
          <a:endParaRPr lang="ru-RU"/>
        </a:p>
      </dgm:t>
    </dgm:pt>
    <dgm:pt modelId="{C6E25E55-78E9-40DA-92B8-7CF1FFF6FC9C}" type="sibTrans" cxnId="{10316B2C-4745-41E9-9F4B-4862B8B69090}">
      <dgm:prSet/>
      <dgm:spPr/>
      <dgm:t>
        <a:bodyPr/>
        <a:lstStyle/>
        <a:p>
          <a:endParaRPr lang="ru-RU"/>
        </a:p>
      </dgm:t>
    </dgm:pt>
    <dgm:pt modelId="{FFB2BD35-72BD-40B8-9174-B4C85ABF381D}">
      <dgm:prSet phldrT="[Текст]" custT="1"/>
      <dgm:spPr/>
      <dgm:t>
        <a:bodyPr/>
        <a:lstStyle/>
        <a:p>
          <a:r>
            <a:rPr lang="ru-RU" sz="1800">
              <a:solidFill>
                <a:schemeClr val="tx1"/>
              </a:solidFill>
            </a:rPr>
            <a:t>физкультминутка</a:t>
          </a:r>
        </a:p>
      </dgm:t>
    </dgm:pt>
    <dgm:pt modelId="{BF8C1A25-1BC5-4261-9004-BED90A40D471}" type="parTrans" cxnId="{F31D8BFE-9F7B-48EC-9CCE-D90D185C6D54}">
      <dgm:prSet/>
      <dgm:spPr/>
      <dgm:t>
        <a:bodyPr/>
        <a:lstStyle/>
        <a:p>
          <a:endParaRPr lang="ru-RU"/>
        </a:p>
      </dgm:t>
    </dgm:pt>
    <dgm:pt modelId="{1F7C74B1-5070-4036-AB64-7CF76E0CFB42}" type="sibTrans" cxnId="{F31D8BFE-9F7B-48EC-9CCE-D90D185C6D54}">
      <dgm:prSet/>
      <dgm:spPr/>
      <dgm:t>
        <a:bodyPr/>
        <a:lstStyle/>
        <a:p>
          <a:endParaRPr lang="ru-RU"/>
        </a:p>
      </dgm:t>
    </dgm:pt>
    <dgm:pt modelId="{96C62718-05DD-4448-8AA4-300505AF211C}">
      <dgm:prSet phldrT="[Текст]" custT="1"/>
      <dgm:spPr/>
      <dgm:t>
        <a:bodyPr/>
        <a:lstStyle/>
        <a:p>
          <a:endParaRPr lang="ru-RU" sz="1800"/>
        </a:p>
      </dgm:t>
    </dgm:pt>
    <dgm:pt modelId="{4375719E-271A-4259-AC08-03F2687704BA}" type="parTrans" cxnId="{08A0250F-4A26-4EF7-B04F-91C21C1F9D42}">
      <dgm:prSet/>
      <dgm:spPr/>
      <dgm:t>
        <a:bodyPr/>
        <a:lstStyle/>
        <a:p>
          <a:endParaRPr lang="ru-RU"/>
        </a:p>
      </dgm:t>
    </dgm:pt>
    <dgm:pt modelId="{23E0DF19-709A-46CF-B31C-624404FFF642}" type="sibTrans" cxnId="{08A0250F-4A26-4EF7-B04F-91C21C1F9D42}">
      <dgm:prSet/>
      <dgm:spPr/>
      <dgm:t>
        <a:bodyPr/>
        <a:lstStyle/>
        <a:p>
          <a:endParaRPr lang="ru-RU"/>
        </a:p>
      </dgm:t>
    </dgm:pt>
    <dgm:pt modelId="{1071EA10-F934-474D-B1A0-57848E105EB5}">
      <dgm:prSet custT="1"/>
      <dgm:spPr/>
      <dgm:t>
        <a:bodyPr/>
        <a:lstStyle/>
        <a:p>
          <a:r>
            <a:rPr lang="ru-RU" sz="1800">
              <a:solidFill>
                <a:schemeClr val="tx1"/>
              </a:solidFill>
            </a:rPr>
            <a:t>Утренняя гимнастика</a:t>
          </a:r>
        </a:p>
      </dgm:t>
    </dgm:pt>
    <dgm:pt modelId="{CF9455A7-D241-4268-B623-C3F1CBAC6FDF}" type="parTrans" cxnId="{ECB6E39C-F5B6-41D7-BC6F-1FCCD018D7B8}">
      <dgm:prSet/>
      <dgm:spPr/>
      <dgm:t>
        <a:bodyPr/>
        <a:lstStyle/>
        <a:p>
          <a:endParaRPr lang="ru-RU"/>
        </a:p>
      </dgm:t>
    </dgm:pt>
    <dgm:pt modelId="{7431A3D4-8E1C-4D3B-9225-7E1A52AFEA91}" type="sibTrans" cxnId="{ECB6E39C-F5B6-41D7-BC6F-1FCCD018D7B8}">
      <dgm:prSet/>
      <dgm:spPr/>
      <dgm:t>
        <a:bodyPr/>
        <a:lstStyle/>
        <a:p>
          <a:endParaRPr lang="ru-RU"/>
        </a:p>
      </dgm:t>
    </dgm:pt>
    <dgm:pt modelId="{6A7BF5F0-19DD-4906-AD79-AC76D18F2B96}">
      <dgm:prSet custT="1"/>
      <dgm:spPr/>
      <dgm:t>
        <a:bodyPr/>
        <a:lstStyle/>
        <a:p>
          <a:r>
            <a:rPr lang="ru-RU" sz="1800"/>
            <a:t>традиционная форма</a:t>
          </a:r>
        </a:p>
      </dgm:t>
    </dgm:pt>
    <dgm:pt modelId="{6DF6621D-FC29-44AC-BFBC-7B113685759A}" type="parTrans" cxnId="{40050E57-7D24-4F49-A88F-CE68EC20DC61}">
      <dgm:prSet/>
      <dgm:spPr/>
      <dgm:t>
        <a:bodyPr/>
        <a:lstStyle/>
        <a:p>
          <a:endParaRPr lang="ru-RU"/>
        </a:p>
      </dgm:t>
    </dgm:pt>
    <dgm:pt modelId="{A224A9C9-C820-4B75-AB14-F1096494E25F}" type="sibTrans" cxnId="{40050E57-7D24-4F49-A88F-CE68EC20DC61}">
      <dgm:prSet/>
      <dgm:spPr/>
      <dgm:t>
        <a:bodyPr/>
        <a:lstStyle/>
        <a:p>
          <a:endParaRPr lang="ru-RU"/>
        </a:p>
      </dgm:t>
    </dgm:pt>
    <dgm:pt modelId="{E65E3B62-A547-4151-B610-D2A896F338F1}">
      <dgm:prSet custT="1"/>
      <dgm:spPr/>
      <dgm:t>
        <a:bodyPr/>
        <a:lstStyle/>
        <a:p>
          <a:r>
            <a:rPr lang="ru-RU" sz="1800"/>
            <a:t>ритмика</a:t>
          </a:r>
        </a:p>
      </dgm:t>
    </dgm:pt>
    <dgm:pt modelId="{BC237D07-FE34-4D2D-B7A8-E31B6C9FE634}" type="parTrans" cxnId="{188F6DB2-9ACD-4262-971F-AB08DB57E741}">
      <dgm:prSet/>
      <dgm:spPr/>
      <dgm:t>
        <a:bodyPr/>
        <a:lstStyle/>
        <a:p>
          <a:endParaRPr lang="ru-RU"/>
        </a:p>
      </dgm:t>
    </dgm:pt>
    <dgm:pt modelId="{A378338F-113A-4CD5-91D4-30B635924788}" type="sibTrans" cxnId="{188F6DB2-9ACD-4262-971F-AB08DB57E741}">
      <dgm:prSet/>
      <dgm:spPr/>
      <dgm:t>
        <a:bodyPr/>
        <a:lstStyle/>
        <a:p>
          <a:endParaRPr lang="ru-RU"/>
        </a:p>
      </dgm:t>
    </dgm:pt>
    <dgm:pt modelId="{95FFA39F-1760-4296-A6B1-E8872D46B568}">
      <dgm:prSet custT="1"/>
      <dgm:spPr/>
      <dgm:t>
        <a:bodyPr/>
        <a:lstStyle/>
        <a:p>
          <a:r>
            <a:rPr lang="ru-RU" sz="1800"/>
            <a:t>игровая, сюжетная</a:t>
          </a:r>
        </a:p>
      </dgm:t>
    </dgm:pt>
    <dgm:pt modelId="{E7EE7081-7136-41AE-B78D-5B836A91BFD9}" type="parTrans" cxnId="{39027323-9A7E-496E-A394-7FE8F1851471}">
      <dgm:prSet/>
      <dgm:spPr/>
      <dgm:t>
        <a:bodyPr/>
        <a:lstStyle/>
        <a:p>
          <a:endParaRPr lang="ru-RU"/>
        </a:p>
      </dgm:t>
    </dgm:pt>
    <dgm:pt modelId="{A493E2B3-5493-4D5E-A253-682074E40C11}" type="sibTrans" cxnId="{39027323-9A7E-496E-A394-7FE8F1851471}">
      <dgm:prSet/>
      <dgm:spPr/>
      <dgm:t>
        <a:bodyPr/>
        <a:lstStyle/>
        <a:p>
          <a:endParaRPr lang="ru-RU"/>
        </a:p>
      </dgm:t>
    </dgm:pt>
    <dgm:pt modelId="{EE92D0B4-FFAD-49AB-8C69-26293F017692}">
      <dgm:prSet custT="1"/>
      <dgm:spPr/>
      <dgm:t>
        <a:bodyPr/>
        <a:lstStyle/>
        <a:p>
          <a:r>
            <a:rPr lang="ru-RU" sz="1800"/>
            <a:t>оздоровительный бег, ходьба в сочетании с ОРУ</a:t>
          </a:r>
        </a:p>
      </dgm:t>
    </dgm:pt>
    <dgm:pt modelId="{B622BC26-2924-4B7D-93DA-03FDEDFEDDBC}" type="parTrans" cxnId="{C3E398EC-BFE0-4018-80E9-313D21B39165}">
      <dgm:prSet/>
      <dgm:spPr/>
      <dgm:t>
        <a:bodyPr/>
        <a:lstStyle/>
        <a:p>
          <a:endParaRPr lang="ru-RU"/>
        </a:p>
      </dgm:t>
    </dgm:pt>
    <dgm:pt modelId="{6CEAC5B3-9590-41D9-9601-90E58AABB249}" type="sibTrans" cxnId="{C3E398EC-BFE0-4018-80E9-313D21B39165}">
      <dgm:prSet/>
      <dgm:spPr/>
      <dgm:t>
        <a:bodyPr/>
        <a:lstStyle/>
        <a:p>
          <a:endParaRPr lang="ru-RU"/>
        </a:p>
      </dgm:t>
    </dgm:pt>
    <dgm:pt modelId="{2F4381A4-65CE-4474-85F2-14B3AE85DD3C}">
      <dgm:prSet custT="1"/>
      <dgm:spPr/>
      <dgm:t>
        <a:bodyPr/>
        <a:lstStyle/>
        <a:p>
          <a:r>
            <a:rPr lang="ru-RU" sz="1800"/>
            <a:t>в форме двух-трех подвижных игр</a:t>
          </a:r>
        </a:p>
      </dgm:t>
    </dgm:pt>
    <dgm:pt modelId="{171B3740-5F54-4F37-8AD7-E0CBF8BA733E}" type="parTrans" cxnId="{4F696CB2-8FCD-4F1C-8990-C435E4F80DD8}">
      <dgm:prSet/>
      <dgm:spPr/>
      <dgm:t>
        <a:bodyPr/>
        <a:lstStyle/>
        <a:p>
          <a:endParaRPr lang="ru-RU"/>
        </a:p>
      </dgm:t>
    </dgm:pt>
    <dgm:pt modelId="{7186CAFD-B86A-412A-B201-21CC8661CE22}" type="sibTrans" cxnId="{4F696CB2-8FCD-4F1C-8990-C435E4F80DD8}">
      <dgm:prSet/>
      <dgm:spPr/>
      <dgm:t>
        <a:bodyPr/>
        <a:lstStyle/>
        <a:p>
          <a:endParaRPr lang="ru-RU"/>
        </a:p>
      </dgm:t>
    </dgm:pt>
    <dgm:pt modelId="{4266C5A2-0E13-45BB-A42F-E1D6D3B1F030}">
      <dgm:prSet custT="1"/>
      <dgm:spPr/>
      <dgm:t>
        <a:bodyPr/>
        <a:lstStyle/>
        <a:p>
          <a:r>
            <a:rPr lang="ru-RU" sz="1800"/>
            <a:t>игровое, сюжетное</a:t>
          </a:r>
        </a:p>
      </dgm:t>
    </dgm:pt>
    <dgm:pt modelId="{5E289313-9333-4019-9BEA-58963B380E36}" type="parTrans" cxnId="{64898E6B-83D1-4593-8AE8-7B7AD766279E}">
      <dgm:prSet/>
      <dgm:spPr/>
      <dgm:t>
        <a:bodyPr/>
        <a:lstStyle/>
        <a:p>
          <a:endParaRPr lang="ru-RU"/>
        </a:p>
      </dgm:t>
    </dgm:pt>
    <dgm:pt modelId="{9908E7D5-A9A4-414B-8034-B378826B49FB}" type="sibTrans" cxnId="{64898E6B-83D1-4593-8AE8-7B7AD766279E}">
      <dgm:prSet/>
      <dgm:spPr/>
      <dgm:t>
        <a:bodyPr/>
        <a:lstStyle/>
        <a:p>
          <a:endParaRPr lang="ru-RU"/>
        </a:p>
      </dgm:t>
    </dgm:pt>
    <dgm:pt modelId="{BCE535B5-82E5-42BF-B13F-93CD7EABD15D}">
      <dgm:prSet custT="1"/>
      <dgm:spPr/>
      <dgm:t>
        <a:bodyPr/>
        <a:lstStyle/>
        <a:p>
          <a:r>
            <a:rPr lang="ru-RU" sz="1800"/>
            <a:t>круговая тренировка</a:t>
          </a:r>
        </a:p>
      </dgm:t>
    </dgm:pt>
    <dgm:pt modelId="{14D61E88-398C-4B4D-9FD0-3E678BF3E973}" type="parTrans" cxnId="{EE9F939B-9742-4F2B-BC85-450AE14C9420}">
      <dgm:prSet/>
      <dgm:spPr/>
      <dgm:t>
        <a:bodyPr/>
        <a:lstStyle/>
        <a:p>
          <a:endParaRPr lang="ru-RU"/>
        </a:p>
      </dgm:t>
    </dgm:pt>
    <dgm:pt modelId="{EE2BCF2A-D771-4585-9B3B-160025D95218}" type="sibTrans" cxnId="{EE9F939B-9742-4F2B-BC85-450AE14C9420}">
      <dgm:prSet/>
      <dgm:spPr/>
      <dgm:t>
        <a:bodyPr/>
        <a:lstStyle/>
        <a:p>
          <a:endParaRPr lang="ru-RU"/>
        </a:p>
      </dgm:t>
    </dgm:pt>
    <dgm:pt modelId="{6DD8485B-2E63-4D71-9D03-02098C9E40FD}">
      <dgm:prSet custT="1"/>
      <dgm:spPr/>
      <dgm:t>
        <a:bodyPr/>
        <a:lstStyle/>
        <a:p>
          <a:r>
            <a:rPr lang="ru-RU" sz="1800"/>
            <a:t>самостоятельное</a:t>
          </a:r>
        </a:p>
      </dgm:t>
    </dgm:pt>
    <dgm:pt modelId="{FA5D4BEB-E059-4A4C-ADF3-B90201F80866}" type="parTrans" cxnId="{77F6123E-36AC-4DD5-BE7D-3DD406E2673D}">
      <dgm:prSet/>
      <dgm:spPr/>
      <dgm:t>
        <a:bodyPr/>
        <a:lstStyle/>
        <a:p>
          <a:endParaRPr lang="ru-RU"/>
        </a:p>
      </dgm:t>
    </dgm:pt>
    <dgm:pt modelId="{456A0A2C-2A1E-4265-8C38-391A178C97DA}" type="sibTrans" cxnId="{77F6123E-36AC-4DD5-BE7D-3DD406E2673D}">
      <dgm:prSet/>
      <dgm:spPr/>
      <dgm:t>
        <a:bodyPr/>
        <a:lstStyle/>
        <a:p>
          <a:endParaRPr lang="ru-RU"/>
        </a:p>
      </dgm:t>
    </dgm:pt>
    <dgm:pt modelId="{4F5D95FB-AC41-431F-A4DF-594318205309}">
      <dgm:prSet custT="1"/>
      <dgm:spPr/>
      <dgm:t>
        <a:bodyPr/>
        <a:lstStyle/>
        <a:p>
          <a:r>
            <a:rPr lang="ru-RU" sz="1800"/>
            <a:t>интегрированное</a:t>
          </a:r>
        </a:p>
      </dgm:t>
    </dgm:pt>
    <dgm:pt modelId="{54B040F6-FA74-44D1-B1DF-CA9E4A9D1096}" type="parTrans" cxnId="{F44E049B-744A-41A0-A55E-5F1636E31E64}">
      <dgm:prSet/>
      <dgm:spPr/>
      <dgm:t>
        <a:bodyPr/>
        <a:lstStyle/>
        <a:p>
          <a:endParaRPr lang="ru-RU"/>
        </a:p>
      </dgm:t>
    </dgm:pt>
    <dgm:pt modelId="{FDA39DED-C7F1-420C-B95C-88CC1A4C2F8A}" type="sibTrans" cxnId="{F44E049B-744A-41A0-A55E-5F1636E31E64}">
      <dgm:prSet/>
      <dgm:spPr/>
      <dgm:t>
        <a:bodyPr/>
        <a:lstStyle/>
        <a:p>
          <a:endParaRPr lang="ru-RU"/>
        </a:p>
      </dgm:t>
    </dgm:pt>
    <dgm:pt modelId="{01A8CB16-C86C-40CD-B03D-669D535F053F}">
      <dgm:prSet custT="1"/>
      <dgm:spPr/>
      <dgm:t>
        <a:bodyPr/>
        <a:lstStyle/>
        <a:p>
          <a:r>
            <a:rPr lang="ru-RU" sz="1800"/>
            <a:t>тренирующее</a:t>
          </a:r>
        </a:p>
      </dgm:t>
    </dgm:pt>
    <dgm:pt modelId="{DD02AA25-9771-4CAE-823C-1EB8C7B1C868}" type="parTrans" cxnId="{E1496C0D-7E7F-4546-A945-7D5F20314E13}">
      <dgm:prSet/>
      <dgm:spPr/>
      <dgm:t>
        <a:bodyPr/>
        <a:lstStyle/>
        <a:p>
          <a:endParaRPr lang="ru-RU"/>
        </a:p>
      </dgm:t>
    </dgm:pt>
    <dgm:pt modelId="{1A6F153E-C913-4E12-9E34-106D5C93E34B}" type="sibTrans" cxnId="{E1496C0D-7E7F-4546-A945-7D5F20314E13}">
      <dgm:prSet/>
      <dgm:spPr/>
      <dgm:t>
        <a:bodyPr/>
        <a:lstStyle/>
        <a:p>
          <a:endParaRPr lang="ru-RU"/>
        </a:p>
      </dgm:t>
    </dgm:pt>
    <dgm:pt modelId="{7F8A7300-F448-4804-BAA8-8CBB3107E429}">
      <dgm:prSet custT="1"/>
      <dgm:spPr/>
      <dgm:t>
        <a:bodyPr/>
        <a:lstStyle/>
        <a:p>
          <a:r>
            <a:rPr lang="ru-RU" sz="1800"/>
            <a:t>Занятие-зачет</a:t>
          </a:r>
        </a:p>
      </dgm:t>
    </dgm:pt>
    <dgm:pt modelId="{21E301A3-AC32-4BE0-A225-4DE14944D6D3}" type="parTrans" cxnId="{0E7FE8B1-CF02-4A6D-8891-8086C7D90EB5}">
      <dgm:prSet/>
      <dgm:spPr/>
      <dgm:t>
        <a:bodyPr/>
        <a:lstStyle/>
        <a:p>
          <a:endParaRPr lang="ru-RU"/>
        </a:p>
      </dgm:t>
    </dgm:pt>
    <dgm:pt modelId="{36D34D87-EAAA-4F6D-92EA-327205738927}" type="sibTrans" cxnId="{0E7FE8B1-CF02-4A6D-8891-8086C7D90EB5}">
      <dgm:prSet/>
      <dgm:spPr/>
      <dgm:t>
        <a:bodyPr/>
        <a:lstStyle/>
        <a:p>
          <a:endParaRPr lang="ru-RU"/>
        </a:p>
      </dgm:t>
    </dgm:pt>
    <dgm:pt modelId="{779A997C-A471-4587-9DB3-D65E5303ED28}">
      <dgm:prSet custT="1"/>
      <dgm:spPr/>
      <dgm:t>
        <a:bodyPr/>
        <a:lstStyle/>
        <a:p>
          <a:r>
            <a:rPr lang="ru-RU" sz="1800"/>
            <a:t>оздоровительная</a:t>
          </a:r>
        </a:p>
      </dgm:t>
    </dgm:pt>
    <dgm:pt modelId="{E038F841-60BC-434B-B3B3-CB9D284D2B9B}" type="parTrans" cxnId="{DB478906-176D-464B-81C2-F6A6C7FDB379}">
      <dgm:prSet/>
      <dgm:spPr/>
      <dgm:t>
        <a:bodyPr/>
        <a:lstStyle/>
        <a:p>
          <a:endParaRPr lang="ru-RU"/>
        </a:p>
      </dgm:t>
    </dgm:pt>
    <dgm:pt modelId="{21BC32F4-C14D-42A5-A3F9-5353A93668F3}" type="sibTrans" cxnId="{DB478906-176D-464B-81C2-F6A6C7FDB379}">
      <dgm:prSet/>
      <dgm:spPr/>
      <dgm:t>
        <a:bodyPr/>
        <a:lstStyle/>
        <a:p>
          <a:endParaRPr lang="ru-RU"/>
        </a:p>
      </dgm:t>
    </dgm:pt>
    <dgm:pt modelId="{819D7487-ED9A-4060-8DBF-F88A2BD92FB7}">
      <dgm:prSet custT="1"/>
      <dgm:spPr/>
      <dgm:t>
        <a:bodyPr/>
        <a:lstStyle/>
        <a:p>
          <a:r>
            <a:rPr lang="ru-RU" sz="1800">
              <a:solidFill>
                <a:schemeClr val="tx1"/>
              </a:solidFill>
            </a:rPr>
            <a:t>гимнастика</a:t>
          </a:r>
          <a:r>
            <a:rPr lang="ru-RU" sz="1800" baseline="0">
              <a:solidFill>
                <a:schemeClr val="tx1"/>
              </a:solidFill>
            </a:rPr>
            <a:t> после сна</a:t>
          </a:r>
          <a:endParaRPr lang="ru-RU" sz="1800">
            <a:solidFill>
              <a:schemeClr val="tx1"/>
            </a:solidFill>
          </a:endParaRPr>
        </a:p>
      </dgm:t>
    </dgm:pt>
    <dgm:pt modelId="{BD7E50E5-5F11-4D64-A193-A86C764294D4}" type="parTrans" cxnId="{3BE4E7B3-4EB8-463D-A7FC-7BB8B307E13E}">
      <dgm:prSet/>
      <dgm:spPr/>
      <dgm:t>
        <a:bodyPr/>
        <a:lstStyle/>
        <a:p>
          <a:endParaRPr lang="ru-RU"/>
        </a:p>
      </dgm:t>
    </dgm:pt>
    <dgm:pt modelId="{09B6730D-7593-4265-BAA7-5BC92444FD2B}" type="sibTrans" cxnId="{3BE4E7B3-4EB8-463D-A7FC-7BB8B307E13E}">
      <dgm:prSet/>
      <dgm:spPr/>
      <dgm:t>
        <a:bodyPr/>
        <a:lstStyle/>
        <a:p>
          <a:endParaRPr lang="ru-RU"/>
        </a:p>
      </dgm:t>
    </dgm:pt>
    <dgm:pt modelId="{C1E839DF-7E95-4C23-8851-773EADB76F24}">
      <dgm:prSet custT="1"/>
      <dgm:spPr/>
      <dgm:t>
        <a:bodyPr/>
        <a:lstStyle/>
        <a:p>
          <a:r>
            <a:rPr lang="ru-RU" sz="1800"/>
            <a:t>игровая, сюжетная под стихотворный текст</a:t>
          </a:r>
        </a:p>
      </dgm:t>
    </dgm:pt>
    <dgm:pt modelId="{5BD57B21-7572-42BD-80F8-22276C1A6EB9}" type="parTrans" cxnId="{FAA2FA82-4AB2-4A04-A6D2-DD3A6411D9FB}">
      <dgm:prSet/>
      <dgm:spPr/>
      <dgm:t>
        <a:bodyPr/>
        <a:lstStyle/>
        <a:p>
          <a:endParaRPr lang="ru-RU"/>
        </a:p>
      </dgm:t>
    </dgm:pt>
    <dgm:pt modelId="{9DF501ED-6BC6-432A-AAD7-657BBE2C0B41}" type="sibTrans" cxnId="{FAA2FA82-4AB2-4A04-A6D2-DD3A6411D9FB}">
      <dgm:prSet/>
      <dgm:spPr/>
      <dgm:t>
        <a:bodyPr/>
        <a:lstStyle/>
        <a:p>
          <a:endParaRPr lang="ru-RU"/>
        </a:p>
      </dgm:t>
    </dgm:pt>
    <dgm:pt modelId="{1AE86BEC-9D0F-4854-96DE-E7C212E3309C}">
      <dgm:prSet custT="1"/>
      <dgm:spPr/>
      <dgm:t>
        <a:bodyPr/>
        <a:lstStyle/>
        <a:p>
          <a:r>
            <a:rPr lang="ru-RU" sz="1800"/>
            <a:t>пальчиковая гимнастика</a:t>
          </a:r>
        </a:p>
      </dgm:t>
    </dgm:pt>
    <dgm:pt modelId="{3BB23859-87FA-4752-B13B-3237969C2421}" type="parTrans" cxnId="{94659224-21AC-4E81-873C-0A3E9BFBB9F2}">
      <dgm:prSet/>
      <dgm:spPr/>
      <dgm:t>
        <a:bodyPr/>
        <a:lstStyle/>
        <a:p>
          <a:endParaRPr lang="ru-RU"/>
        </a:p>
      </dgm:t>
    </dgm:pt>
    <dgm:pt modelId="{5F95269D-607D-439C-8C14-8C9C49F0F35C}" type="sibTrans" cxnId="{94659224-21AC-4E81-873C-0A3E9BFBB9F2}">
      <dgm:prSet/>
      <dgm:spPr/>
      <dgm:t>
        <a:bodyPr/>
        <a:lstStyle/>
        <a:p>
          <a:endParaRPr lang="ru-RU"/>
        </a:p>
      </dgm:t>
    </dgm:pt>
    <dgm:pt modelId="{1101B6C7-D707-463C-9AC2-33B5C727293B}">
      <dgm:prSet custT="1"/>
      <dgm:spPr/>
      <dgm:t>
        <a:bodyPr/>
        <a:lstStyle/>
        <a:p>
          <a:r>
            <a:rPr lang="ru-RU" sz="1800"/>
            <a:t>«сеанс здоровья»</a:t>
          </a:r>
        </a:p>
      </dgm:t>
    </dgm:pt>
    <dgm:pt modelId="{48CE6217-4D96-4680-8221-3132DFE407C7}" type="parTrans" cxnId="{70C374FF-D6F5-4BFE-B73F-B6E28FAA0E66}">
      <dgm:prSet/>
      <dgm:spPr/>
      <dgm:t>
        <a:bodyPr/>
        <a:lstStyle/>
        <a:p>
          <a:endParaRPr lang="ru-RU"/>
        </a:p>
      </dgm:t>
    </dgm:pt>
    <dgm:pt modelId="{A4C995C2-4DA3-4DFD-BFA6-1EC8CDFBEA12}" type="sibTrans" cxnId="{70C374FF-D6F5-4BFE-B73F-B6E28FAA0E66}">
      <dgm:prSet/>
      <dgm:spPr/>
      <dgm:t>
        <a:bodyPr/>
        <a:lstStyle/>
        <a:p>
          <a:endParaRPr lang="ru-RU"/>
        </a:p>
      </dgm:t>
    </dgm:pt>
    <dgm:pt modelId="{8A0DD659-5AAE-497A-91CF-E85403D79A0F}">
      <dgm:prSet custT="1"/>
      <dgm:spPr/>
      <dgm:t>
        <a:bodyPr/>
        <a:lstStyle/>
        <a:p>
          <a:r>
            <a:rPr lang="ru-RU" sz="1800"/>
            <a:t>психогимнастика</a:t>
          </a:r>
        </a:p>
      </dgm:t>
    </dgm:pt>
    <dgm:pt modelId="{98D5807E-E424-4DF1-9A08-53CE19B95CAD}" type="parTrans" cxnId="{FEB2E7F2-8572-402C-978A-A6B253FB87DD}">
      <dgm:prSet/>
      <dgm:spPr/>
      <dgm:t>
        <a:bodyPr/>
        <a:lstStyle/>
        <a:p>
          <a:endParaRPr lang="ru-RU"/>
        </a:p>
      </dgm:t>
    </dgm:pt>
    <dgm:pt modelId="{93368F5B-708C-4A68-957A-6101EE214D10}" type="sibTrans" cxnId="{FEB2E7F2-8572-402C-978A-A6B253FB87DD}">
      <dgm:prSet/>
      <dgm:spPr/>
      <dgm:t>
        <a:bodyPr/>
        <a:lstStyle/>
        <a:p>
          <a:endParaRPr lang="ru-RU"/>
        </a:p>
      </dgm:t>
    </dgm:pt>
    <dgm:pt modelId="{23201801-69FF-4608-B999-26B2A907B524}">
      <dgm:prSet custT="1"/>
      <dgm:spPr/>
      <dgm:t>
        <a:bodyPr/>
        <a:lstStyle/>
        <a:p>
          <a:r>
            <a:rPr lang="ru-RU" sz="1800"/>
            <a:t>мимический этюд</a:t>
          </a:r>
        </a:p>
      </dgm:t>
    </dgm:pt>
    <dgm:pt modelId="{005AB02A-A7C8-4FE7-B020-30A5A5370990}" type="parTrans" cxnId="{4EF5E917-E06D-4970-AB2D-02855545C56C}">
      <dgm:prSet/>
      <dgm:spPr/>
      <dgm:t>
        <a:bodyPr/>
        <a:lstStyle/>
        <a:p>
          <a:endParaRPr lang="ru-RU"/>
        </a:p>
      </dgm:t>
    </dgm:pt>
    <dgm:pt modelId="{017760F5-5F05-476B-92FD-57E0676F2546}" type="sibTrans" cxnId="{4EF5E917-E06D-4970-AB2D-02855545C56C}">
      <dgm:prSet/>
      <dgm:spPr/>
      <dgm:t>
        <a:bodyPr/>
        <a:lstStyle/>
        <a:p>
          <a:endParaRPr lang="ru-RU"/>
        </a:p>
      </dgm:t>
    </dgm:pt>
    <dgm:pt modelId="{94342529-8274-44DB-8364-41111A1B7389}">
      <dgm:prSet custT="1"/>
      <dgm:spPr/>
      <dgm:t>
        <a:bodyPr/>
        <a:lstStyle/>
        <a:p>
          <a:r>
            <a:rPr lang="ru-RU" sz="1800"/>
            <a:t>тематическая, сюжетная</a:t>
          </a:r>
        </a:p>
      </dgm:t>
    </dgm:pt>
    <dgm:pt modelId="{142EE6FB-F7AB-40D0-8E34-3687C60EF7EF}" type="parTrans" cxnId="{5BC65A8E-59E4-48B8-AA4C-72C285116575}">
      <dgm:prSet/>
      <dgm:spPr/>
      <dgm:t>
        <a:bodyPr/>
        <a:lstStyle/>
        <a:p>
          <a:endParaRPr lang="ru-RU"/>
        </a:p>
      </dgm:t>
    </dgm:pt>
    <dgm:pt modelId="{987E848E-338D-4D48-9342-C8F6D2E9953B}" type="sibTrans" cxnId="{5BC65A8E-59E4-48B8-AA4C-72C285116575}">
      <dgm:prSet/>
      <dgm:spPr/>
      <dgm:t>
        <a:bodyPr/>
        <a:lstStyle/>
        <a:p>
          <a:endParaRPr lang="ru-RU"/>
        </a:p>
      </dgm:t>
    </dgm:pt>
    <dgm:pt modelId="{071B6749-14BA-44E8-A160-CE5645E2EAF3}">
      <dgm:prSet custT="1"/>
      <dgm:spPr/>
      <dgm:t>
        <a:bodyPr/>
        <a:lstStyle/>
        <a:p>
          <a:r>
            <a:rPr lang="ru-RU" sz="1800"/>
            <a:t>оздоровительная</a:t>
          </a:r>
        </a:p>
      </dgm:t>
    </dgm:pt>
    <dgm:pt modelId="{F2BBFF9B-5079-4516-A98F-474EA7B4EE23}" type="parTrans" cxnId="{653BE067-5CDC-482C-88E6-8F08BD9D6ED5}">
      <dgm:prSet/>
      <dgm:spPr/>
      <dgm:t>
        <a:bodyPr/>
        <a:lstStyle/>
        <a:p>
          <a:endParaRPr lang="ru-RU"/>
        </a:p>
      </dgm:t>
    </dgm:pt>
    <dgm:pt modelId="{4BF3A70B-354D-4A85-95AC-0ED92C4365D1}" type="sibTrans" cxnId="{653BE067-5CDC-482C-88E6-8F08BD9D6ED5}">
      <dgm:prSet/>
      <dgm:spPr/>
      <dgm:t>
        <a:bodyPr/>
        <a:lstStyle/>
        <a:p>
          <a:endParaRPr lang="ru-RU"/>
        </a:p>
      </dgm:t>
    </dgm:pt>
    <dgm:pt modelId="{DDF2E1D6-9F2E-4477-ADCE-F15B770867CB}" type="pres">
      <dgm:prSet presAssocID="{392DA924-1284-48C9-B322-8029ADDEB3DD}" presName="linearFlow" presStyleCnt="0">
        <dgm:presLayoutVars>
          <dgm:dir/>
          <dgm:animLvl val="lvl"/>
          <dgm:resizeHandles val="exact"/>
        </dgm:presLayoutVars>
      </dgm:prSet>
      <dgm:spPr/>
      <dgm:t>
        <a:bodyPr/>
        <a:lstStyle/>
        <a:p>
          <a:endParaRPr lang="ru-RU"/>
        </a:p>
      </dgm:t>
    </dgm:pt>
    <dgm:pt modelId="{6E936069-7C36-4913-A33C-60919ACA6CF2}" type="pres">
      <dgm:prSet presAssocID="{4828BCA0-4B71-4B6B-B50A-2CB3FE55F9AD}" presName="composite" presStyleCnt="0"/>
      <dgm:spPr/>
    </dgm:pt>
    <dgm:pt modelId="{2547D678-7ADA-4EC6-B231-9CB8C9AAD967}" type="pres">
      <dgm:prSet presAssocID="{4828BCA0-4B71-4B6B-B50A-2CB3FE55F9AD}" presName="parentText" presStyleLbl="alignNode1" presStyleIdx="0" presStyleCnt="5" custScaleX="473084" custLinFactX="-7165" custLinFactY="-100000" custLinFactNeighborX="-100000" custLinFactNeighborY="-181205">
        <dgm:presLayoutVars>
          <dgm:chMax val="1"/>
          <dgm:bulletEnabled val="1"/>
        </dgm:presLayoutVars>
      </dgm:prSet>
      <dgm:spPr/>
      <dgm:t>
        <a:bodyPr/>
        <a:lstStyle/>
        <a:p>
          <a:endParaRPr lang="ru-RU"/>
        </a:p>
      </dgm:t>
    </dgm:pt>
    <dgm:pt modelId="{91BC72AD-18DA-4FAF-8486-638B908B4247}" type="pres">
      <dgm:prSet presAssocID="{4828BCA0-4B71-4B6B-B50A-2CB3FE55F9AD}" presName="descendantText" presStyleLbl="alignAcc1" presStyleIdx="0" presStyleCnt="5" custScaleX="80954" custScaleY="383932" custLinFactY="-135155" custLinFactNeighborX="45947" custLinFactNeighborY="-200000">
        <dgm:presLayoutVars>
          <dgm:bulletEnabled val="1"/>
        </dgm:presLayoutVars>
      </dgm:prSet>
      <dgm:spPr/>
      <dgm:t>
        <a:bodyPr/>
        <a:lstStyle/>
        <a:p>
          <a:endParaRPr lang="ru-RU"/>
        </a:p>
      </dgm:t>
    </dgm:pt>
    <dgm:pt modelId="{EE2A5AF9-4608-4E78-8208-05DD72464AA1}" type="pres">
      <dgm:prSet presAssocID="{E3BA8D55-274D-4B36-8B81-6BC4E62697FB}" presName="sp" presStyleCnt="0"/>
      <dgm:spPr/>
    </dgm:pt>
    <dgm:pt modelId="{D6A9EA74-D2D0-4122-BB34-F1349B5E8AD4}" type="pres">
      <dgm:prSet presAssocID="{1071EA10-F934-474D-B1A0-57848E105EB5}" presName="composite" presStyleCnt="0"/>
      <dgm:spPr/>
    </dgm:pt>
    <dgm:pt modelId="{50E06327-D8B3-42FD-AC09-EDAE754633F1}" type="pres">
      <dgm:prSet presAssocID="{1071EA10-F934-474D-B1A0-57848E105EB5}" presName="parentText" presStyleLbl="alignNode1" presStyleIdx="1" presStyleCnt="5" custScaleX="512637" custLinFactY="-82928" custLinFactNeighborX="-85151" custLinFactNeighborY="-100000">
        <dgm:presLayoutVars>
          <dgm:chMax val="1"/>
          <dgm:bulletEnabled val="1"/>
        </dgm:presLayoutVars>
      </dgm:prSet>
      <dgm:spPr/>
      <dgm:t>
        <a:bodyPr/>
        <a:lstStyle/>
        <a:p>
          <a:endParaRPr lang="ru-RU"/>
        </a:p>
      </dgm:t>
    </dgm:pt>
    <dgm:pt modelId="{E559BB58-E62D-4833-95BC-AF112FDE8237}" type="pres">
      <dgm:prSet presAssocID="{1071EA10-F934-474D-B1A0-57848E105EB5}" presName="descendantText" presStyleLbl="alignAcc1" presStyleIdx="1" presStyleCnt="5" custScaleX="86055" custScaleY="530041" custLinFactY="-100000" custLinFactNeighborX="2582" custLinFactNeighborY="-125913">
        <dgm:presLayoutVars>
          <dgm:bulletEnabled val="1"/>
        </dgm:presLayoutVars>
      </dgm:prSet>
      <dgm:spPr/>
      <dgm:t>
        <a:bodyPr/>
        <a:lstStyle/>
        <a:p>
          <a:endParaRPr lang="ru-RU"/>
        </a:p>
      </dgm:t>
    </dgm:pt>
    <dgm:pt modelId="{EE3F9EC2-39B4-4436-914B-8A954ECCE67A}" type="pres">
      <dgm:prSet presAssocID="{7431A3D4-8E1C-4D3B-9225-7E1A52AFEA91}" presName="sp" presStyleCnt="0"/>
      <dgm:spPr/>
    </dgm:pt>
    <dgm:pt modelId="{A5E7F906-A760-4A91-9BDF-FEBB2C31B06D}" type="pres">
      <dgm:prSet presAssocID="{2686E451-5B71-4678-9ED9-2708F85D488C}" presName="composite" presStyleCnt="0"/>
      <dgm:spPr/>
    </dgm:pt>
    <dgm:pt modelId="{8112189D-8B7A-41F9-A606-AFE96F93DAA9}" type="pres">
      <dgm:prSet presAssocID="{2686E451-5B71-4678-9ED9-2708F85D488C}" presName="parentText" presStyleLbl="alignNode1" presStyleIdx="2" presStyleCnt="5" custScaleX="498602" custLinFactY="-100000" custLinFactNeighborX="-52224" custLinFactNeighborY="-106613">
        <dgm:presLayoutVars>
          <dgm:chMax val="1"/>
          <dgm:bulletEnabled val="1"/>
        </dgm:presLayoutVars>
      </dgm:prSet>
      <dgm:spPr/>
      <dgm:t>
        <a:bodyPr/>
        <a:lstStyle/>
        <a:p>
          <a:endParaRPr lang="ru-RU"/>
        </a:p>
      </dgm:t>
    </dgm:pt>
    <dgm:pt modelId="{A8643C27-7B0E-4A21-9504-9B676A039140}" type="pres">
      <dgm:prSet presAssocID="{2686E451-5B71-4678-9ED9-2708F85D488C}" presName="descendantText" presStyleLbl="alignAcc1" presStyleIdx="2" presStyleCnt="5" custScaleX="76095" custScaleY="728717" custLinFactY="-100000" custLinFactNeighborX="21089" custLinFactNeighborY="-102741">
        <dgm:presLayoutVars>
          <dgm:bulletEnabled val="1"/>
        </dgm:presLayoutVars>
      </dgm:prSet>
      <dgm:spPr/>
      <dgm:t>
        <a:bodyPr/>
        <a:lstStyle/>
        <a:p>
          <a:endParaRPr lang="ru-RU"/>
        </a:p>
      </dgm:t>
    </dgm:pt>
    <dgm:pt modelId="{ADE8259B-A92D-4012-9C01-A427345B5FC2}" type="pres">
      <dgm:prSet presAssocID="{955E2719-E80D-4DFC-B4A1-2EC0DB1B974D}" presName="sp" presStyleCnt="0"/>
      <dgm:spPr/>
    </dgm:pt>
    <dgm:pt modelId="{B9151BBF-39EF-485F-B43A-26A9C949DDD3}" type="pres">
      <dgm:prSet presAssocID="{FFB2BD35-72BD-40B8-9174-B4C85ABF381D}" presName="composite" presStyleCnt="0"/>
      <dgm:spPr/>
    </dgm:pt>
    <dgm:pt modelId="{CE0DB907-D6B8-490B-8E5D-CFE1917542BE}" type="pres">
      <dgm:prSet presAssocID="{FFB2BD35-72BD-40B8-9174-B4C85ABF381D}" presName="parentText" presStyleLbl="alignNode1" presStyleIdx="3" presStyleCnt="5" custScaleX="545194" custLinFactNeighborX="-21623" custLinFactNeighborY="-58214">
        <dgm:presLayoutVars>
          <dgm:chMax val="1"/>
          <dgm:bulletEnabled val="1"/>
        </dgm:presLayoutVars>
      </dgm:prSet>
      <dgm:spPr/>
      <dgm:t>
        <a:bodyPr/>
        <a:lstStyle/>
        <a:p>
          <a:endParaRPr lang="ru-RU"/>
        </a:p>
      </dgm:t>
    </dgm:pt>
    <dgm:pt modelId="{156D37EB-B1F1-4986-8732-2E841C04D806}" type="pres">
      <dgm:prSet presAssocID="{FFB2BD35-72BD-40B8-9174-B4C85ABF381D}" presName="descendantText" presStyleLbl="alignAcc1" presStyleIdx="3" presStyleCnt="5" custScaleX="67670" custScaleY="338084" custLinFactY="210459" custLinFactNeighborX="44131" custLinFactNeighborY="300000">
        <dgm:presLayoutVars>
          <dgm:bulletEnabled val="1"/>
        </dgm:presLayoutVars>
      </dgm:prSet>
      <dgm:spPr/>
      <dgm:t>
        <a:bodyPr/>
        <a:lstStyle/>
        <a:p>
          <a:endParaRPr lang="ru-RU"/>
        </a:p>
      </dgm:t>
    </dgm:pt>
    <dgm:pt modelId="{FD94C59E-65F3-4F42-BCAD-2632400CAFF1}" type="pres">
      <dgm:prSet presAssocID="{1F7C74B1-5070-4036-AB64-7CF76E0CFB42}" presName="sp" presStyleCnt="0"/>
      <dgm:spPr/>
    </dgm:pt>
    <dgm:pt modelId="{7A02BFC8-7F99-4C10-80CC-4EC405D7227B}" type="pres">
      <dgm:prSet presAssocID="{819D7487-ED9A-4060-8DBF-F88A2BD92FB7}" presName="composite" presStyleCnt="0"/>
      <dgm:spPr/>
    </dgm:pt>
    <dgm:pt modelId="{15863BB6-EBD9-45BE-A246-0B0767F8927A}" type="pres">
      <dgm:prSet presAssocID="{819D7487-ED9A-4060-8DBF-F88A2BD92FB7}" presName="parentText" presStyleLbl="alignNode1" presStyleIdx="4" presStyleCnt="5" custScaleX="563941" custScaleY="177591" custLinFactNeighborX="-52224" custLinFactNeighborY="14841">
        <dgm:presLayoutVars>
          <dgm:chMax val="1"/>
          <dgm:bulletEnabled val="1"/>
        </dgm:presLayoutVars>
      </dgm:prSet>
      <dgm:spPr/>
      <dgm:t>
        <a:bodyPr/>
        <a:lstStyle/>
        <a:p>
          <a:endParaRPr lang="ru-RU"/>
        </a:p>
      </dgm:t>
    </dgm:pt>
    <dgm:pt modelId="{0084C841-A9B6-4B4E-A183-24A820AC6B64}" type="pres">
      <dgm:prSet presAssocID="{819D7487-ED9A-4060-8DBF-F88A2BD92FB7}" presName="descendantText" presStyleLbl="alignAcc1" presStyleIdx="4" presStyleCnt="5" custScaleX="69468" custScaleY="604890" custLinFactY="-200000" custLinFactNeighborX="33007" custLinFactNeighborY="-265372">
        <dgm:presLayoutVars>
          <dgm:bulletEnabled val="1"/>
        </dgm:presLayoutVars>
      </dgm:prSet>
      <dgm:spPr/>
      <dgm:t>
        <a:bodyPr/>
        <a:lstStyle/>
        <a:p>
          <a:endParaRPr lang="ru-RU"/>
        </a:p>
      </dgm:t>
    </dgm:pt>
  </dgm:ptLst>
  <dgm:cxnLst>
    <dgm:cxn modelId="{FEB2E7F2-8572-402C-978A-A6B253FB87DD}" srcId="{819D7487-ED9A-4060-8DBF-F88A2BD92FB7}" destId="{8A0DD659-5AAE-497A-91CF-E85403D79A0F}" srcOrd="3" destOrd="0" parTransId="{98D5807E-E424-4DF1-9A08-53CE19B95CAD}" sibTransId="{93368F5B-708C-4A68-957A-6101EE214D10}"/>
    <dgm:cxn modelId="{4F696CB2-8FCD-4F1C-8990-C435E4F80DD8}" srcId="{1071EA10-F934-474D-B1A0-57848E105EB5}" destId="{2F4381A4-65CE-4474-85F2-14B3AE85DD3C}" srcOrd="4" destOrd="0" parTransId="{171B3740-5F54-4F37-8AD7-E0CBF8BA733E}" sibTransId="{7186CAFD-B86A-412A-B201-21CC8661CE22}"/>
    <dgm:cxn modelId="{4EF5E917-E06D-4970-AB2D-02855545C56C}" srcId="{819D7487-ED9A-4060-8DBF-F88A2BD92FB7}" destId="{23201801-69FF-4608-B999-26B2A907B524}" srcOrd="4" destOrd="0" parTransId="{005AB02A-A7C8-4FE7-B020-30A5A5370990}" sibTransId="{017760F5-5F05-476B-92FD-57E0676F2546}"/>
    <dgm:cxn modelId="{ADA44A29-6CF3-4A95-9EFA-19D1F2B5B54D}" type="presOf" srcId="{2686E451-5B71-4678-9ED9-2708F85D488C}" destId="{8112189D-8B7A-41F9-A606-AFE96F93DAA9}" srcOrd="0" destOrd="0" presId="urn:microsoft.com/office/officeart/2005/8/layout/chevron2"/>
    <dgm:cxn modelId="{32EFCB4E-B3B6-4D6D-8C45-0BBE99565911}" type="presOf" srcId="{392DA924-1284-48C9-B322-8029ADDEB3DD}" destId="{DDF2E1D6-9F2E-4477-ADCE-F15B770867CB}" srcOrd="0" destOrd="0" presId="urn:microsoft.com/office/officeart/2005/8/layout/chevron2"/>
    <dgm:cxn modelId="{F31D8BFE-9F7B-48EC-9CCE-D90D185C6D54}" srcId="{392DA924-1284-48C9-B322-8029ADDEB3DD}" destId="{FFB2BD35-72BD-40B8-9174-B4C85ABF381D}" srcOrd="3" destOrd="0" parTransId="{BF8C1A25-1BC5-4261-9004-BED90A40D471}" sibTransId="{1F7C74B1-5070-4036-AB64-7CF76E0CFB42}"/>
    <dgm:cxn modelId="{28CAFAED-CD45-499C-B58F-F90A081469A7}" type="presOf" srcId="{4F5D95FB-AC41-431F-A4DF-594318205309}" destId="{A8643C27-7B0E-4A21-9504-9B676A039140}" srcOrd="0" destOrd="4" presId="urn:microsoft.com/office/officeart/2005/8/layout/chevron2"/>
    <dgm:cxn modelId="{5BC65A8E-59E4-48B8-AA4C-72C285116575}" srcId="{FFB2BD35-72BD-40B8-9174-B4C85ABF381D}" destId="{94342529-8274-44DB-8364-41111A1B7389}" srcOrd="1" destOrd="0" parTransId="{142EE6FB-F7AB-40D0-8E34-3687C60EF7EF}" sibTransId="{987E848E-338D-4D48-9342-C8F6D2E9953B}"/>
    <dgm:cxn modelId="{7F4BF199-0CFF-4CF3-A216-2875C732725C}" type="presOf" srcId="{E65E3B62-A547-4151-B610-D2A896F338F1}" destId="{E559BB58-E62D-4833-95BC-AF112FDE8237}" srcOrd="0" destOrd="1" presId="urn:microsoft.com/office/officeart/2005/8/layout/chevron2"/>
    <dgm:cxn modelId="{EC939256-4B19-4BC4-AD2B-96B20377BE0E}" type="presOf" srcId="{4828BCA0-4B71-4B6B-B50A-2CB3FE55F9AD}" destId="{2547D678-7ADA-4EC6-B231-9CB8C9AAD967}" srcOrd="0" destOrd="0" presId="urn:microsoft.com/office/officeart/2005/8/layout/chevron2"/>
    <dgm:cxn modelId="{F44E049B-744A-41A0-A55E-5F1636E31E64}" srcId="{2686E451-5B71-4678-9ED9-2708F85D488C}" destId="{4F5D95FB-AC41-431F-A4DF-594318205309}" srcOrd="4" destOrd="0" parTransId="{54B040F6-FA74-44D1-B1DF-CA9E4A9D1096}" sibTransId="{FDA39DED-C7F1-420C-B95C-88CC1A4C2F8A}"/>
    <dgm:cxn modelId="{4849484E-0235-48B4-9FDD-6C443393DA7A}" type="presOf" srcId="{071B6749-14BA-44E8-A160-CE5645E2EAF3}" destId="{156D37EB-B1F1-4986-8732-2E841C04D806}" srcOrd="0" destOrd="2" presId="urn:microsoft.com/office/officeart/2005/8/layout/chevron2"/>
    <dgm:cxn modelId="{5C3557B8-9760-4A77-881B-5CF529CD2F08}" type="presOf" srcId="{1071EA10-F934-474D-B1A0-57848E105EB5}" destId="{50E06327-D8B3-42FD-AC09-EDAE754633F1}" srcOrd="0" destOrd="0" presId="urn:microsoft.com/office/officeart/2005/8/layout/chevron2"/>
    <dgm:cxn modelId="{8454345D-196D-4124-9398-2C6DA0841357}" type="presOf" srcId="{819D7487-ED9A-4060-8DBF-F88A2BD92FB7}" destId="{15863BB6-EBD9-45BE-A246-0B0767F8927A}" srcOrd="0" destOrd="0" presId="urn:microsoft.com/office/officeart/2005/8/layout/chevron2"/>
    <dgm:cxn modelId="{39027323-9A7E-496E-A394-7FE8F1851471}" srcId="{1071EA10-F934-474D-B1A0-57848E105EB5}" destId="{95FFA39F-1760-4296-A6B1-E8872D46B568}" srcOrd="2" destOrd="0" parTransId="{E7EE7081-7136-41AE-B78D-5B836A91BFD9}" sibTransId="{A493E2B3-5493-4D5E-A253-682074E40C11}"/>
    <dgm:cxn modelId="{77F6123E-36AC-4DD5-BE7D-3DD406E2673D}" srcId="{2686E451-5B71-4678-9ED9-2708F85D488C}" destId="{6DD8485B-2E63-4D71-9D03-02098C9E40FD}" srcOrd="3" destOrd="0" parTransId="{FA5D4BEB-E059-4A4C-ADF3-B90201F80866}" sibTransId="{456A0A2C-2A1E-4265-8C38-391A178C97DA}"/>
    <dgm:cxn modelId="{80847D7F-56F8-4C1E-865D-80D0B12A008C}" type="presOf" srcId="{95FFA39F-1760-4296-A6B1-E8872D46B568}" destId="{E559BB58-E62D-4833-95BC-AF112FDE8237}" srcOrd="0" destOrd="2" presId="urn:microsoft.com/office/officeart/2005/8/layout/chevron2"/>
    <dgm:cxn modelId="{6A0638F5-9FD3-4468-B71D-6F60A2200C98}" type="presOf" srcId="{C1E839DF-7E95-4C23-8851-773EADB76F24}" destId="{0084C841-A9B6-4B4E-A183-24A820AC6B64}" srcOrd="0" destOrd="0" presId="urn:microsoft.com/office/officeart/2005/8/layout/chevron2"/>
    <dgm:cxn modelId="{88AD7B5E-B181-4486-AAD2-57206BFA496B}" srcId="{4828BCA0-4B71-4B6B-B50A-2CB3FE55F9AD}" destId="{93F43AEF-1127-4199-957E-BD6AD0974083}" srcOrd="0" destOrd="0" parTransId="{FAD253D3-CA87-4567-B0DC-3AA1BA27E512}" sibTransId="{5364A6F3-2C64-413F-89E2-A4B7DD513BB6}"/>
    <dgm:cxn modelId="{3BE4E7B3-4EB8-463D-A7FC-7BB8B307E13E}" srcId="{392DA924-1284-48C9-B322-8029ADDEB3DD}" destId="{819D7487-ED9A-4060-8DBF-F88A2BD92FB7}" srcOrd="4" destOrd="0" parTransId="{BD7E50E5-5F11-4D64-A193-A86C764294D4}" sibTransId="{09B6730D-7593-4265-BAA7-5BC92444FD2B}"/>
    <dgm:cxn modelId="{C3E398EC-BFE0-4018-80E9-313D21B39165}" srcId="{1071EA10-F934-474D-B1A0-57848E105EB5}" destId="{EE92D0B4-FFAD-49AB-8C69-26293F017692}" srcOrd="3" destOrd="0" parTransId="{B622BC26-2924-4B7D-93DA-03FDEDFEDDBC}" sibTransId="{6CEAC5B3-9590-41D9-9601-90E58AABB249}"/>
    <dgm:cxn modelId="{F4F6BC61-EA5A-4E53-A865-4249CE9491E5}" type="presOf" srcId="{BCE535B5-82E5-42BF-B13F-93CD7EABD15D}" destId="{A8643C27-7B0E-4A21-9504-9B676A039140}" srcOrd="0" destOrd="2" presId="urn:microsoft.com/office/officeart/2005/8/layout/chevron2"/>
    <dgm:cxn modelId="{70C374FF-D6F5-4BFE-B73F-B6E28FAA0E66}" srcId="{819D7487-ED9A-4060-8DBF-F88A2BD92FB7}" destId="{1101B6C7-D707-463C-9AC2-33B5C727293B}" srcOrd="2" destOrd="0" parTransId="{48CE6217-4D96-4680-8221-3132DFE407C7}" sibTransId="{A4C995C2-4DA3-4DFD-BFA6-1EC8CDFBEA12}"/>
    <dgm:cxn modelId="{10316B2C-4745-41E9-9F4B-4862B8B69090}" srcId="{2686E451-5B71-4678-9ED9-2708F85D488C}" destId="{3467F8BD-7CDE-438D-A6F4-29700335DC65}" srcOrd="0" destOrd="0" parTransId="{936D5077-08C6-4D8A-9B08-CE589809848F}" sibTransId="{C6E25E55-78E9-40DA-92B8-7CF1FFF6FC9C}"/>
    <dgm:cxn modelId="{ECB6E39C-F5B6-41D7-BC6F-1FCCD018D7B8}" srcId="{392DA924-1284-48C9-B322-8029ADDEB3DD}" destId="{1071EA10-F934-474D-B1A0-57848E105EB5}" srcOrd="1" destOrd="0" parTransId="{CF9455A7-D241-4268-B623-C3F1CBAC6FDF}" sibTransId="{7431A3D4-8E1C-4D3B-9225-7E1A52AFEA91}"/>
    <dgm:cxn modelId="{D739D6CE-8E94-45E7-B4E1-FD260D1AF784}" type="presOf" srcId="{01A8CB16-C86C-40CD-B03D-669D535F053F}" destId="{A8643C27-7B0E-4A21-9504-9B676A039140}" srcOrd="0" destOrd="5" presId="urn:microsoft.com/office/officeart/2005/8/layout/chevron2"/>
    <dgm:cxn modelId="{F35D3315-9778-4C45-92CB-253868994767}" type="presOf" srcId="{23201801-69FF-4608-B999-26B2A907B524}" destId="{0084C841-A9B6-4B4E-A183-24A820AC6B64}" srcOrd="0" destOrd="4" presId="urn:microsoft.com/office/officeart/2005/8/layout/chevron2"/>
    <dgm:cxn modelId="{8DD884D1-0824-467C-8FEA-AA45321C04FD}" type="presOf" srcId="{2F4381A4-65CE-4474-85F2-14B3AE85DD3C}" destId="{E559BB58-E62D-4833-95BC-AF112FDE8237}" srcOrd="0" destOrd="4" presId="urn:microsoft.com/office/officeart/2005/8/layout/chevron2"/>
    <dgm:cxn modelId="{89E1633C-4A9C-4CAF-8B7C-D1ED482B62A9}" type="presOf" srcId="{7F8A7300-F448-4804-BAA8-8CBB3107E429}" destId="{A8643C27-7B0E-4A21-9504-9B676A039140}" srcOrd="0" destOrd="6" presId="urn:microsoft.com/office/officeart/2005/8/layout/chevron2"/>
    <dgm:cxn modelId="{8CFFEEDD-267E-437B-BBE8-A6B7F9E2F47F}" type="presOf" srcId="{FFB2BD35-72BD-40B8-9174-B4C85ABF381D}" destId="{CE0DB907-D6B8-490B-8E5D-CFE1917542BE}" srcOrd="0" destOrd="0" presId="urn:microsoft.com/office/officeart/2005/8/layout/chevron2"/>
    <dgm:cxn modelId="{A7ED04AA-7410-4343-8FCA-F98C08DFD85C}" type="presOf" srcId="{96C62718-05DD-4448-8AA4-300505AF211C}" destId="{156D37EB-B1F1-4986-8732-2E841C04D806}" srcOrd="0" destOrd="0" presId="urn:microsoft.com/office/officeart/2005/8/layout/chevron2"/>
    <dgm:cxn modelId="{E1F728A9-4022-4743-95B9-57E2DE305445}" type="presOf" srcId="{8A0DD659-5AAE-497A-91CF-E85403D79A0F}" destId="{0084C841-A9B6-4B4E-A183-24A820AC6B64}" srcOrd="0" destOrd="3" presId="urn:microsoft.com/office/officeart/2005/8/layout/chevron2"/>
    <dgm:cxn modelId="{1D7AFC86-EFB9-49A5-9AF3-3672BB2D4578}" type="presOf" srcId="{6A7BF5F0-19DD-4906-AD79-AC76D18F2B96}" destId="{E559BB58-E62D-4833-95BC-AF112FDE8237}" srcOrd="0" destOrd="0" presId="urn:microsoft.com/office/officeart/2005/8/layout/chevron2"/>
    <dgm:cxn modelId="{68BEEC08-885B-4E0D-BFD4-C977DBA34DC7}" type="presOf" srcId="{4266C5A2-0E13-45BB-A42F-E1D6D3B1F030}" destId="{A8643C27-7B0E-4A21-9504-9B676A039140}" srcOrd="0" destOrd="1" presId="urn:microsoft.com/office/officeart/2005/8/layout/chevron2"/>
    <dgm:cxn modelId="{DB478906-176D-464B-81C2-F6A6C7FDB379}" srcId="{4828BCA0-4B71-4B6B-B50A-2CB3FE55F9AD}" destId="{779A997C-A471-4587-9DB3-D65E5303ED28}" srcOrd="1" destOrd="0" parTransId="{E038F841-60BC-434B-B3B3-CB9D284D2B9B}" sibTransId="{21BC32F4-C14D-42A5-A3F9-5353A93668F3}"/>
    <dgm:cxn modelId="{188F6DB2-9ACD-4262-971F-AB08DB57E741}" srcId="{1071EA10-F934-474D-B1A0-57848E105EB5}" destId="{E65E3B62-A547-4151-B610-D2A896F338F1}" srcOrd="1" destOrd="0" parTransId="{BC237D07-FE34-4D2D-B7A8-E31B6C9FE634}" sibTransId="{A378338F-113A-4CD5-91D4-30B635924788}"/>
    <dgm:cxn modelId="{20D7A64B-E4A1-4FB2-B49E-B3145952E14C}" type="presOf" srcId="{1AE86BEC-9D0F-4854-96DE-E7C212E3309C}" destId="{0084C841-A9B6-4B4E-A183-24A820AC6B64}" srcOrd="0" destOrd="1" presId="urn:microsoft.com/office/officeart/2005/8/layout/chevron2"/>
    <dgm:cxn modelId="{2815F4F6-1E66-49C4-958D-FF364805B25E}" srcId="{392DA924-1284-48C9-B322-8029ADDEB3DD}" destId="{4828BCA0-4B71-4B6B-B50A-2CB3FE55F9AD}" srcOrd="0" destOrd="0" parTransId="{1A177E7B-B57B-4020-954E-87A5FA4CA1B4}" sibTransId="{E3BA8D55-274D-4B36-8B81-6BC4E62697FB}"/>
    <dgm:cxn modelId="{EE9F939B-9742-4F2B-BC85-450AE14C9420}" srcId="{2686E451-5B71-4678-9ED9-2708F85D488C}" destId="{BCE535B5-82E5-42BF-B13F-93CD7EABD15D}" srcOrd="2" destOrd="0" parTransId="{14D61E88-398C-4B4D-9FD0-3E678BF3E973}" sibTransId="{EE2BCF2A-D771-4585-9B3B-160025D95218}"/>
    <dgm:cxn modelId="{CE3F5CAF-8CAD-4528-982E-D80B0A909273}" srcId="{392DA924-1284-48C9-B322-8029ADDEB3DD}" destId="{2686E451-5B71-4678-9ED9-2708F85D488C}" srcOrd="2" destOrd="0" parTransId="{6FD25B76-06AC-4CCE-89D1-520580C2D95E}" sibTransId="{955E2719-E80D-4DFC-B4A1-2EC0DB1B974D}"/>
    <dgm:cxn modelId="{FAA2FA82-4AB2-4A04-A6D2-DD3A6411D9FB}" srcId="{819D7487-ED9A-4060-8DBF-F88A2BD92FB7}" destId="{C1E839DF-7E95-4C23-8851-773EADB76F24}" srcOrd="0" destOrd="0" parTransId="{5BD57B21-7572-42BD-80F8-22276C1A6EB9}" sibTransId="{9DF501ED-6BC6-432A-AAD7-657BBE2C0B41}"/>
    <dgm:cxn modelId="{98BCF624-5845-45CC-B31B-A864382F9B7C}" type="presOf" srcId="{6DD8485B-2E63-4D71-9D03-02098C9E40FD}" destId="{A8643C27-7B0E-4A21-9504-9B676A039140}" srcOrd="0" destOrd="3" presId="urn:microsoft.com/office/officeart/2005/8/layout/chevron2"/>
    <dgm:cxn modelId="{08A0250F-4A26-4EF7-B04F-91C21C1F9D42}" srcId="{FFB2BD35-72BD-40B8-9174-B4C85ABF381D}" destId="{96C62718-05DD-4448-8AA4-300505AF211C}" srcOrd="0" destOrd="0" parTransId="{4375719E-271A-4259-AC08-03F2687704BA}" sibTransId="{23E0DF19-709A-46CF-B31C-624404FFF642}"/>
    <dgm:cxn modelId="{64898E6B-83D1-4593-8AE8-7B7AD766279E}" srcId="{2686E451-5B71-4678-9ED9-2708F85D488C}" destId="{4266C5A2-0E13-45BB-A42F-E1D6D3B1F030}" srcOrd="1" destOrd="0" parTransId="{5E289313-9333-4019-9BEA-58963B380E36}" sibTransId="{9908E7D5-A9A4-414B-8034-B378826B49FB}"/>
    <dgm:cxn modelId="{E1496C0D-7E7F-4546-A945-7D5F20314E13}" srcId="{2686E451-5B71-4678-9ED9-2708F85D488C}" destId="{01A8CB16-C86C-40CD-B03D-669D535F053F}" srcOrd="5" destOrd="0" parTransId="{DD02AA25-9771-4CAE-823C-1EB8C7B1C868}" sibTransId="{1A6F153E-C913-4E12-9E34-106D5C93E34B}"/>
    <dgm:cxn modelId="{94659224-21AC-4E81-873C-0A3E9BFBB9F2}" srcId="{819D7487-ED9A-4060-8DBF-F88A2BD92FB7}" destId="{1AE86BEC-9D0F-4854-96DE-E7C212E3309C}" srcOrd="1" destOrd="0" parTransId="{3BB23859-87FA-4752-B13B-3237969C2421}" sibTransId="{5F95269D-607D-439C-8C14-8C9C49F0F35C}"/>
    <dgm:cxn modelId="{653BE067-5CDC-482C-88E6-8F08BD9D6ED5}" srcId="{FFB2BD35-72BD-40B8-9174-B4C85ABF381D}" destId="{071B6749-14BA-44E8-A160-CE5645E2EAF3}" srcOrd="2" destOrd="0" parTransId="{F2BBFF9B-5079-4516-A98F-474EA7B4EE23}" sibTransId="{4BF3A70B-354D-4A85-95AC-0ED92C4365D1}"/>
    <dgm:cxn modelId="{E4572AD0-BA94-4267-AB90-0573ABA6B2CD}" type="presOf" srcId="{EE92D0B4-FFAD-49AB-8C69-26293F017692}" destId="{E559BB58-E62D-4833-95BC-AF112FDE8237}" srcOrd="0" destOrd="3" presId="urn:microsoft.com/office/officeart/2005/8/layout/chevron2"/>
    <dgm:cxn modelId="{A446027F-0F69-40FA-87F6-9B7DEFE73BF4}" type="presOf" srcId="{779A997C-A471-4587-9DB3-D65E5303ED28}" destId="{91BC72AD-18DA-4FAF-8486-638B908B4247}" srcOrd="0" destOrd="1" presId="urn:microsoft.com/office/officeart/2005/8/layout/chevron2"/>
    <dgm:cxn modelId="{0E7FE8B1-CF02-4A6D-8891-8086C7D90EB5}" srcId="{2686E451-5B71-4678-9ED9-2708F85D488C}" destId="{7F8A7300-F448-4804-BAA8-8CBB3107E429}" srcOrd="6" destOrd="0" parTransId="{21E301A3-AC32-4BE0-A225-4DE14944D6D3}" sibTransId="{36D34D87-EAAA-4F6D-92EA-327205738927}"/>
    <dgm:cxn modelId="{535BF053-816B-49ED-9E66-AAEF757722BA}" type="presOf" srcId="{3467F8BD-7CDE-438D-A6F4-29700335DC65}" destId="{A8643C27-7B0E-4A21-9504-9B676A039140}" srcOrd="0" destOrd="0" presId="urn:microsoft.com/office/officeart/2005/8/layout/chevron2"/>
    <dgm:cxn modelId="{4FDCAC12-E691-4DF8-B213-8897B1CAE4C7}" type="presOf" srcId="{1101B6C7-D707-463C-9AC2-33B5C727293B}" destId="{0084C841-A9B6-4B4E-A183-24A820AC6B64}" srcOrd="0" destOrd="2" presId="urn:microsoft.com/office/officeart/2005/8/layout/chevron2"/>
    <dgm:cxn modelId="{378FA48C-5AA1-4917-AEA1-7B77C0075DAB}" type="presOf" srcId="{93F43AEF-1127-4199-957E-BD6AD0974083}" destId="{91BC72AD-18DA-4FAF-8486-638B908B4247}" srcOrd="0" destOrd="0" presId="urn:microsoft.com/office/officeart/2005/8/layout/chevron2"/>
    <dgm:cxn modelId="{B4D08833-F963-4812-9B5D-F95904478D91}" type="presOf" srcId="{94342529-8274-44DB-8364-41111A1B7389}" destId="{156D37EB-B1F1-4986-8732-2E841C04D806}" srcOrd="0" destOrd="1" presId="urn:microsoft.com/office/officeart/2005/8/layout/chevron2"/>
    <dgm:cxn modelId="{40050E57-7D24-4F49-A88F-CE68EC20DC61}" srcId="{1071EA10-F934-474D-B1A0-57848E105EB5}" destId="{6A7BF5F0-19DD-4906-AD79-AC76D18F2B96}" srcOrd="0" destOrd="0" parTransId="{6DF6621D-FC29-44AC-BFBC-7B113685759A}" sibTransId="{A224A9C9-C820-4B75-AB14-F1096494E25F}"/>
    <dgm:cxn modelId="{FF4740DA-7B83-4DD2-A40A-904946DCF974}" type="presParOf" srcId="{DDF2E1D6-9F2E-4477-ADCE-F15B770867CB}" destId="{6E936069-7C36-4913-A33C-60919ACA6CF2}" srcOrd="0" destOrd="0" presId="urn:microsoft.com/office/officeart/2005/8/layout/chevron2"/>
    <dgm:cxn modelId="{9A2A38CD-2099-407A-80CA-896A66BDEF63}" type="presParOf" srcId="{6E936069-7C36-4913-A33C-60919ACA6CF2}" destId="{2547D678-7ADA-4EC6-B231-9CB8C9AAD967}" srcOrd="0" destOrd="0" presId="urn:microsoft.com/office/officeart/2005/8/layout/chevron2"/>
    <dgm:cxn modelId="{0649EB70-ECD4-475A-80D3-28C257999562}" type="presParOf" srcId="{6E936069-7C36-4913-A33C-60919ACA6CF2}" destId="{91BC72AD-18DA-4FAF-8486-638B908B4247}" srcOrd="1" destOrd="0" presId="urn:microsoft.com/office/officeart/2005/8/layout/chevron2"/>
    <dgm:cxn modelId="{D5042272-1D9C-4962-88C9-6EF958AD9A21}" type="presParOf" srcId="{DDF2E1D6-9F2E-4477-ADCE-F15B770867CB}" destId="{EE2A5AF9-4608-4E78-8208-05DD72464AA1}" srcOrd="1" destOrd="0" presId="urn:microsoft.com/office/officeart/2005/8/layout/chevron2"/>
    <dgm:cxn modelId="{F7EDE966-05ED-4036-9CC0-C48FEA7AE674}" type="presParOf" srcId="{DDF2E1D6-9F2E-4477-ADCE-F15B770867CB}" destId="{D6A9EA74-D2D0-4122-BB34-F1349B5E8AD4}" srcOrd="2" destOrd="0" presId="urn:microsoft.com/office/officeart/2005/8/layout/chevron2"/>
    <dgm:cxn modelId="{6CC75551-BFE7-4005-BA29-D1939B6614E5}" type="presParOf" srcId="{D6A9EA74-D2D0-4122-BB34-F1349B5E8AD4}" destId="{50E06327-D8B3-42FD-AC09-EDAE754633F1}" srcOrd="0" destOrd="0" presId="urn:microsoft.com/office/officeart/2005/8/layout/chevron2"/>
    <dgm:cxn modelId="{8ADB2436-50B7-418C-BFA7-A3F7038758ED}" type="presParOf" srcId="{D6A9EA74-D2D0-4122-BB34-F1349B5E8AD4}" destId="{E559BB58-E62D-4833-95BC-AF112FDE8237}" srcOrd="1" destOrd="0" presId="urn:microsoft.com/office/officeart/2005/8/layout/chevron2"/>
    <dgm:cxn modelId="{63C90437-634A-4EF8-AD3F-10148EF4941D}" type="presParOf" srcId="{DDF2E1D6-9F2E-4477-ADCE-F15B770867CB}" destId="{EE3F9EC2-39B4-4436-914B-8A954ECCE67A}" srcOrd="3" destOrd="0" presId="urn:microsoft.com/office/officeart/2005/8/layout/chevron2"/>
    <dgm:cxn modelId="{0F8A7455-9F31-48C1-A281-AA21C53411A9}" type="presParOf" srcId="{DDF2E1D6-9F2E-4477-ADCE-F15B770867CB}" destId="{A5E7F906-A760-4A91-9BDF-FEBB2C31B06D}" srcOrd="4" destOrd="0" presId="urn:microsoft.com/office/officeart/2005/8/layout/chevron2"/>
    <dgm:cxn modelId="{4166AB01-B801-4229-B94C-B3F6F960DA13}" type="presParOf" srcId="{A5E7F906-A760-4A91-9BDF-FEBB2C31B06D}" destId="{8112189D-8B7A-41F9-A606-AFE96F93DAA9}" srcOrd="0" destOrd="0" presId="urn:microsoft.com/office/officeart/2005/8/layout/chevron2"/>
    <dgm:cxn modelId="{9166ACD6-4F92-4E4D-8299-178F3CA36C62}" type="presParOf" srcId="{A5E7F906-A760-4A91-9BDF-FEBB2C31B06D}" destId="{A8643C27-7B0E-4A21-9504-9B676A039140}" srcOrd="1" destOrd="0" presId="urn:microsoft.com/office/officeart/2005/8/layout/chevron2"/>
    <dgm:cxn modelId="{CB117A9D-2DA3-49C6-B985-09F90DC1B8D2}" type="presParOf" srcId="{DDF2E1D6-9F2E-4477-ADCE-F15B770867CB}" destId="{ADE8259B-A92D-4012-9C01-A427345B5FC2}" srcOrd="5" destOrd="0" presId="urn:microsoft.com/office/officeart/2005/8/layout/chevron2"/>
    <dgm:cxn modelId="{B2739350-4D1D-4E51-BFB1-4B3A6A2F6150}" type="presParOf" srcId="{DDF2E1D6-9F2E-4477-ADCE-F15B770867CB}" destId="{B9151BBF-39EF-485F-B43A-26A9C949DDD3}" srcOrd="6" destOrd="0" presId="urn:microsoft.com/office/officeart/2005/8/layout/chevron2"/>
    <dgm:cxn modelId="{35CFC229-9BAA-4C5C-83E3-A77F6F9B5B0A}" type="presParOf" srcId="{B9151BBF-39EF-485F-B43A-26A9C949DDD3}" destId="{CE0DB907-D6B8-490B-8E5D-CFE1917542BE}" srcOrd="0" destOrd="0" presId="urn:microsoft.com/office/officeart/2005/8/layout/chevron2"/>
    <dgm:cxn modelId="{C967B766-AFFB-487D-8BFA-B3768A5F1A9D}" type="presParOf" srcId="{B9151BBF-39EF-485F-B43A-26A9C949DDD3}" destId="{156D37EB-B1F1-4986-8732-2E841C04D806}" srcOrd="1" destOrd="0" presId="urn:microsoft.com/office/officeart/2005/8/layout/chevron2"/>
    <dgm:cxn modelId="{FC7D6C6E-87E0-48F0-9652-553FFA2ACF11}" type="presParOf" srcId="{DDF2E1D6-9F2E-4477-ADCE-F15B770867CB}" destId="{FD94C59E-65F3-4F42-BCAD-2632400CAFF1}" srcOrd="7" destOrd="0" presId="urn:microsoft.com/office/officeart/2005/8/layout/chevron2"/>
    <dgm:cxn modelId="{53870E37-A4E6-42FA-BC70-C1A55A8AFD00}" type="presParOf" srcId="{DDF2E1D6-9F2E-4477-ADCE-F15B770867CB}" destId="{7A02BFC8-7F99-4C10-80CC-4EC405D7227B}" srcOrd="8" destOrd="0" presId="urn:microsoft.com/office/officeart/2005/8/layout/chevron2"/>
    <dgm:cxn modelId="{654C8480-5262-46DA-BB63-EEB67DDC85F7}" type="presParOf" srcId="{7A02BFC8-7F99-4C10-80CC-4EC405D7227B}" destId="{15863BB6-EBD9-45BE-A246-0B0767F8927A}" srcOrd="0" destOrd="0" presId="urn:microsoft.com/office/officeart/2005/8/layout/chevron2"/>
    <dgm:cxn modelId="{1A817DE6-1FE8-490C-B555-03F2563FFA75}" type="presParOf" srcId="{7A02BFC8-7F99-4C10-80CC-4EC405D7227B}" destId="{0084C841-A9B6-4B4E-A183-24A820AC6B64}" srcOrd="1" destOrd="0" presId="urn:microsoft.com/office/officeart/2005/8/layout/chevron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B36720-71CE-44CA-8BDC-19D8688DEF67}">
      <dsp:nvSpPr>
        <dsp:cNvPr id="0" name=""/>
        <dsp:cNvSpPr/>
      </dsp:nvSpPr>
      <dsp:spPr>
        <a:xfrm>
          <a:off x="151" y="1103"/>
          <a:ext cx="6221593" cy="1187062"/>
        </a:xfrm>
        <a:prstGeom prst="roundRect">
          <a:avLst>
            <a:gd name="adj" fmla="val 10000"/>
          </a:avLst>
        </a:prstGeom>
        <a:solidFill>
          <a:schemeClr val="accent3">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kern="1200"/>
            <a:t>Основные принципы здорового образа жизни</a:t>
          </a:r>
        </a:p>
      </dsp:txBody>
      <dsp:txXfrm>
        <a:off x="34919" y="35871"/>
        <a:ext cx="6152057" cy="1117526"/>
      </dsp:txXfrm>
    </dsp:sp>
    <dsp:sp modelId="{F75612DF-9875-421F-A693-22988C00085E}">
      <dsp:nvSpPr>
        <dsp:cNvPr id="0" name=""/>
        <dsp:cNvSpPr/>
      </dsp:nvSpPr>
      <dsp:spPr>
        <a:xfrm>
          <a:off x="0" y="1323194"/>
          <a:ext cx="1902144" cy="917921"/>
        </a:xfrm>
        <a:prstGeom prst="roundRect">
          <a:avLst>
            <a:gd name="adj" fmla="val 10000"/>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solidFill>
            </a:rPr>
            <a:t>Режим дня</a:t>
          </a:r>
        </a:p>
      </dsp:txBody>
      <dsp:txXfrm>
        <a:off x="26885" y="1350079"/>
        <a:ext cx="1848374" cy="864151"/>
      </dsp:txXfrm>
    </dsp:sp>
    <dsp:sp modelId="{B9C6D8B1-70D5-4B02-B869-45D736A84D10}">
      <dsp:nvSpPr>
        <dsp:cNvPr id="0" name=""/>
        <dsp:cNvSpPr/>
      </dsp:nvSpPr>
      <dsp:spPr>
        <a:xfrm>
          <a:off x="151" y="2551146"/>
          <a:ext cx="1824069" cy="1158119"/>
        </a:xfrm>
        <a:prstGeom prst="roundRect">
          <a:avLst>
            <a:gd name="adj" fmla="val 10000"/>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kern="1200">
              <a:solidFill>
                <a:sysClr val="windowText" lastClr="000000"/>
              </a:solidFill>
            </a:rPr>
            <a:t>Рациональное питания</a:t>
          </a:r>
        </a:p>
      </dsp:txBody>
      <dsp:txXfrm>
        <a:off x="34071" y="2585066"/>
        <a:ext cx="1756229" cy="1090279"/>
      </dsp:txXfrm>
    </dsp:sp>
    <dsp:sp modelId="{1B1A68E1-E12C-497E-83DD-5B28AD911F3E}">
      <dsp:nvSpPr>
        <dsp:cNvPr id="0" name=""/>
        <dsp:cNvSpPr/>
      </dsp:nvSpPr>
      <dsp:spPr>
        <a:xfrm>
          <a:off x="1914942" y="2551146"/>
          <a:ext cx="1965315" cy="1214680"/>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kern="1200">
              <a:solidFill>
                <a:sysClr val="windowText" lastClr="000000"/>
              </a:solidFill>
            </a:rPr>
            <a:t>Оптимальный двигательный режим</a:t>
          </a:r>
        </a:p>
      </dsp:txBody>
      <dsp:txXfrm>
        <a:off x="1950519" y="2586723"/>
        <a:ext cx="1894161" cy="1143526"/>
      </dsp:txXfrm>
    </dsp:sp>
    <dsp:sp modelId="{C724F39F-A790-47D0-A149-EC85A7FE48FF}">
      <dsp:nvSpPr>
        <dsp:cNvPr id="0" name=""/>
        <dsp:cNvSpPr/>
      </dsp:nvSpPr>
      <dsp:spPr>
        <a:xfrm>
          <a:off x="4061701" y="1410695"/>
          <a:ext cx="2160042" cy="702647"/>
        </a:xfrm>
        <a:prstGeom prst="roundRect">
          <a:avLst>
            <a:gd name="adj" fmla="val 10000"/>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kern="1200">
              <a:solidFill>
                <a:sysClr val="windowText" lastClr="000000"/>
              </a:solidFill>
            </a:rPr>
            <a:t>Закаливание</a:t>
          </a:r>
        </a:p>
      </dsp:txBody>
      <dsp:txXfrm>
        <a:off x="4082281" y="1431275"/>
        <a:ext cx="2118882" cy="661487"/>
      </dsp:txXfrm>
    </dsp:sp>
    <dsp:sp modelId="{D0BA6846-5B2A-4D16-A8B2-9ED06F82B213}">
      <dsp:nvSpPr>
        <dsp:cNvPr id="0" name=""/>
        <dsp:cNvSpPr/>
      </dsp:nvSpPr>
      <dsp:spPr>
        <a:xfrm>
          <a:off x="4275545" y="2513660"/>
          <a:ext cx="1831802" cy="1253270"/>
        </a:xfrm>
        <a:prstGeom prst="roundRect">
          <a:avLst>
            <a:gd name="adj" fmla="val 10000"/>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kern="1200">
              <a:solidFill>
                <a:sysClr val="windowText" lastClr="000000"/>
              </a:solidFill>
            </a:rPr>
            <a:t>Личная и общественная гигиена </a:t>
          </a:r>
        </a:p>
      </dsp:txBody>
      <dsp:txXfrm>
        <a:off x="4312252" y="2550367"/>
        <a:ext cx="1758388" cy="11798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47D678-7ADA-4EC6-B231-9CB8C9AAD967}">
      <dsp:nvSpPr>
        <dsp:cNvPr id="0" name=""/>
        <dsp:cNvSpPr/>
      </dsp:nvSpPr>
      <dsp:spPr>
        <a:xfrm rot="5400000">
          <a:off x="536277" y="-305331"/>
          <a:ext cx="463990" cy="153654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chemeClr val="tx1"/>
              </a:solidFill>
            </a:rPr>
            <a:t>Прогулки</a:t>
          </a:r>
        </a:p>
      </dsp:txBody>
      <dsp:txXfrm rot="-5400000">
        <a:off x="0" y="230946"/>
        <a:ext cx="1536544" cy="463990"/>
      </dsp:txXfrm>
    </dsp:sp>
    <dsp:sp modelId="{91BC72AD-18DA-4FAF-8486-638B908B4247}">
      <dsp:nvSpPr>
        <dsp:cNvPr id="0" name=""/>
        <dsp:cNvSpPr/>
      </dsp:nvSpPr>
      <dsp:spPr>
        <a:xfrm rot="5400000">
          <a:off x="4160660" y="-967221"/>
          <a:ext cx="1157914" cy="328584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ru-RU" sz="1800" kern="1200"/>
            <a:t>тематическая, сюжетная</a:t>
          </a:r>
        </a:p>
        <a:p>
          <a:pPr marL="171450" lvl="1" indent="-171450" algn="l" defTabSz="800100">
            <a:lnSpc>
              <a:spcPct val="90000"/>
            </a:lnSpc>
            <a:spcBef>
              <a:spcPct val="0"/>
            </a:spcBef>
            <a:spcAft>
              <a:spcPct val="15000"/>
            </a:spcAft>
            <a:buChar char="••"/>
          </a:pPr>
          <a:r>
            <a:rPr lang="ru-RU" sz="1800" kern="1200"/>
            <a:t>оздоровительная</a:t>
          </a:r>
        </a:p>
      </dsp:txBody>
      <dsp:txXfrm rot="-5400000">
        <a:off x="3096697" y="153267"/>
        <a:ext cx="3229316" cy="1044864"/>
      </dsp:txXfrm>
    </dsp:sp>
    <dsp:sp modelId="{50E06327-D8B3-42FD-AC09-EDAE754633F1}">
      <dsp:nvSpPr>
        <dsp:cNvPr id="0" name=""/>
        <dsp:cNvSpPr/>
      </dsp:nvSpPr>
      <dsp:spPr>
        <a:xfrm rot="5400000">
          <a:off x="600509" y="1433708"/>
          <a:ext cx="463990" cy="16650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chemeClr val="tx1"/>
              </a:solidFill>
            </a:rPr>
            <a:t>Утренняя гимнастика</a:t>
          </a:r>
        </a:p>
      </dsp:txBody>
      <dsp:txXfrm rot="-5400000">
        <a:off x="0" y="2034217"/>
        <a:ext cx="1665009" cy="463990"/>
      </dsp:txXfrm>
    </dsp:sp>
    <dsp:sp modelId="{E559BB58-E62D-4833-95BC-AF112FDE8237}">
      <dsp:nvSpPr>
        <dsp:cNvPr id="0" name=""/>
        <dsp:cNvSpPr/>
      </dsp:nvSpPr>
      <dsp:spPr>
        <a:xfrm rot="5400000">
          <a:off x="3391986" y="-124326"/>
          <a:ext cx="1598569" cy="495354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ru-RU" sz="1800" kern="1200"/>
            <a:t>традиционная форма</a:t>
          </a:r>
        </a:p>
        <a:p>
          <a:pPr marL="171450" lvl="1" indent="-171450" algn="l" defTabSz="800100">
            <a:lnSpc>
              <a:spcPct val="90000"/>
            </a:lnSpc>
            <a:spcBef>
              <a:spcPct val="0"/>
            </a:spcBef>
            <a:spcAft>
              <a:spcPct val="15000"/>
            </a:spcAft>
            <a:buChar char="••"/>
          </a:pPr>
          <a:r>
            <a:rPr lang="ru-RU" sz="1800" kern="1200"/>
            <a:t>ритмика</a:t>
          </a:r>
        </a:p>
        <a:p>
          <a:pPr marL="171450" lvl="1" indent="-171450" algn="l" defTabSz="800100">
            <a:lnSpc>
              <a:spcPct val="90000"/>
            </a:lnSpc>
            <a:spcBef>
              <a:spcPct val="0"/>
            </a:spcBef>
            <a:spcAft>
              <a:spcPct val="15000"/>
            </a:spcAft>
            <a:buChar char="••"/>
          </a:pPr>
          <a:r>
            <a:rPr lang="ru-RU" sz="1800" kern="1200"/>
            <a:t>игровая, сюжетная</a:t>
          </a:r>
        </a:p>
        <a:p>
          <a:pPr marL="171450" lvl="1" indent="-171450" algn="l" defTabSz="800100">
            <a:lnSpc>
              <a:spcPct val="90000"/>
            </a:lnSpc>
            <a:spcBef>
              <a:spcPct val="0"/>
            </a:spcBef>
            <a:spcAft>
              <a:spcPct val="15000"/>
            </a:spcAft>
            <a:buChar char="••"/>
          </a:pPr>
          <a:r>
            <a:rPr lang="ru-RU" sz="1800" kern="1200"/>
            <a:t>оздоровительный бег, ходьба в сочетании с ОРУ</a:t>
          </a:r>
        </a:p>
        <a:p>
          <a:pPr marL="171450" lvl="1" indent="-171450" algn="l" defTabSz="800100">
            <a:lnSpc>
              <a:spcPct val="90000"/>
            </a:lnSpc>
            <a:spcBef>
              <a:spcPct val="0"/>
            </a:spcBef>
            <a:spcAft>
              <a:spcPct val="15000"/>
            </a:spcAft>
            <a:buChar char="••"/>
          </a:pPr>
          <a:r>
            <a:rPr lang="ru-RU" sz="1800" kern="1200"/>
            <a:t>в форме двух-трех подвижных игр</a:t>
          </a:r>
        </a:p>
      </dsp:txBody>
      <dsp:txXfrm rot="-5400000">
        <a:off x="1714501" y="1631195"/>
        <a:ext cx="4875504" cy="1442497"/>
      </dsp:txXfrm>
    </dsp:sp>
    <dsp:sp modelId="{8112189D-8B7A-41F9-A606-AFE96F93DAA9}">
      <dsp:nvSpPr>
        <dsp:cNvPr id="0" name=""/>
        <dsp:cNvSpPr/>
      </dsp:nvSpPr>
      <dsp:spPr>
        <a:xfrm rot="5400000">
          <a:off x="577717" y="3213806"/>
          <a:ext cx="463990" cy="161942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chemeClr val="tx1"/>
              </a:solidFill>
            </a:rPr>
            <a:t>Физкультурное занятие</a:t>
          </a:r>
        </a:p>
      </dsp:txBody>
      <dsp:txXfrm rot="-5400000">
        <a:off x="0" y="3791523"/>
        <a:ext cx="1619425" cy="463990"/>
      </dsp:txXfrm>
    </dsp:sp>
    <dsp:sp modelId="{A8643C27-7B0E-4A21-9504-9B676A039140}">
      <dsp:nvSpPr>
        <dsp:cNvPr id="0" name=""/>
        <dsp:cNvSpPr/>
      </dsp:nvSpPr>
      <dsp:spPr>
        <a:xfrm rot="5400000">
          <a:off x="3653527" y="2352905"/>
          <a:ext cx="2197763" cy="387325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ru-RU" sz="1800" kern="1200"/>
            <a:t>традиционная форма</a:t>
          </a:r>
        </a:p>
        <a:p>
          <a:pPr marL="171450" lvl="1" indent="-171450" algn="l" defTabSz="800100">
            <a:lnSpc>
              <a:spcPct val="90000"/>
            </a:lnSpc>
            <a:spcBef>
              <a:spcPct val="0"/>
            </a:spcBef>
            <a:spcAft>
              <a:spcPct val="15000"/>
            </a:spcAft>
            <a:buChar char="••"/>
          </a:pPr>
          <a:r>
            <a:rPr lang="ru-RU" sz="1800" kern="1200"/>
            <a:t>игровое, сюжетное</a:t>
          </a:r>
        </a:p>
        <a:p>
          <a:pPr marL="171450" lvl="1" indent="-171450" algn="l" defTabSz="800100">
            <a:lnSpc>
              <a:spcPct val="90000"/>
            </a:lnSpc>
            <a:spcBef>
              <a:spcPct val="0"/>
            </a:spcBef>
            <a:spcAft>
              <a:spcPct val="15000"/>
            </a:spcAft>
            <a:buChar char="••"/>
          </a:pPr>
          <a:r>
            <a:rPr lang="ru-RU" sz="1800" kern="1200"/>
            <a:t>круговая тренировка</a:t>
          </a:r>
        </a:p>
        <a:p>
          <a:pPr marL="171450" lvl="1" indent="-171450" algn="l" defTabSz="800100">
            <a:lnSpc>
              <a:spcPct val="90000"/>
            </a:lnSpc>
            <a:spcBef>
              <a:spcPct val="0"/>
            </a:spcBef>
            <a:spcAft>
              <a:spcPct val="15000"/>
            </a:spcAft>
            <a:buChar char="••"/>
          </a:pPr>
          <a:r>
            <a:rPr lang="ru-RU" sz="1800" kern="1200"/>
            <a:t>самостоятельное</a:t>
          </a:r>
        </a:p>
        <a:p>
          <a:pPr marL="171450" lvl="1" indent="-171450" algn="l" defTabSz="800100">
            <a:lnSpc>
              <a:spcPct val="90000"/>
            </a:lnSpc>
            <a:spcBef>
              <a:spcPct val="0"/>
            </a:spcBef>
            <a:spcAft>
              <a:spcPct val="15000"/>
            </a:spcAft>
            <a:buChar char="••"/>
          </a:pPr>
          <a:r>
            <a:rPr lang="ru-RU" sz="1800" kern="1200"/>
            <a:t>интегрированное</a:t>
          </a:r>
        </a:p>
        <a:p>
          <a:pPr marL="171450" lvl="1" indent="-171450" algn="l" defTabSz="800100">
            <a:lnSpc>
              <a:spcPct val="90000"/>
            </a:lnSpc>
            <a:spcBef>
              <a:spcPct val="0"/>
            </a:spcBef>
            <a:spcAft>
              <a:spcPct val="15000"/>
            </a:spcAft>
            <a:buChar char="••"/>
          </a:pPr>
          <a:r>
            <a:rPr lang="ru-RU" sz="1800" kern="1200"/>
            <a:t>тренирующее</a:t>
          </a:r>
        </a:p>
        <a:p>
          <a:pPr marL="171450" lvl="1" indent="-171450" algn="l" defTabSz="800100">
            <a:lnSpc>
              <a:spcPct val="90000"/>
            </a:lnSpc>
            <a:spcBef>
              <a:spcPct val="0"/>
            </a:spcBef>
            <a:spcAft>
              <a:spcPct val="15000"/>
            </a:spcAft>
            <a:buChar char="••"/>
          </a:pPr>
          <a:r>
            <a:rPr lang="ru-RU" sz="1800" kern="1200"/>
            <a:t>Занятие-зачет</a:t>
          </a:r>
        </a:p>
      </dsp:txBody>
      <dsp:txXfrm rot="-5400000">
        <a:off x="2815783" y="3297935"/>
        <a:ext cx="3765965" cy="1983191"/>
      </dsp:txXfrm>
    </dsp:sp>
    <dsp:sp modelId="{CE0DB907-D6B8-490B-8E5D-CFE1917542BE}">
      <dsp:nvSpPr>
        <dsp:cNvPr id="0" name=""/>
        <dsp:cNvSpPr/>
      </dsp:nvSpPr>
      <dsp:spPr>
        <a:xfrm rot="5400000">
          <a:off x="752770" y="5404436"/>
          <a:ext cx="463990" cy="177075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chemeClr val="tx1"/>
              </a:solidFill>
            </a:rPr>
            <a:t>физкультминутка</a:t>
          </a:r>
        </a:p>
      </dsp:txBody>
      <dsp:txXfrm rot="-5400000">
        <a:off x="99389" y="6057817"/>
        <a:ext cx="1770752" cy="463990"/>
      </dsp:txXfrm>
    </dsp:sp>
    <dsp:sp modelId="{156D37EB-B1F1-4986-8732-2E841C04D806}">
      <dsp:nvSpPr>
        <dsp:cNvPr id="0" name=""/>
        <dsp:cNvSpPr/>
      </dsp:nvSpPr>
      <dsp:spPr>
        <a:xfrm rot="5400000">
          <a:off x="4647683" y="6486702"/>
          <a:ext cx="1019639" cy="306306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endParaRPr lang="ru-RU" sz="1800" kern="1200"/>
        </a:p>
        <a:p>
          <a:pPr marL="171450" lvl="1" indent="-171450" algn="l" defTabSz="800100">
            <a:lnSpc>
              <a:spcPct val="90000"/>
            </a:lnSpc>
            <a:spcBef>
              <a:spcPct val="0"/>
            </a:spcBef>
            <a:spcAft>
              <a:spcPct val="15000"/>
            </a:spcAft>
            <a:buChar char="••"/>
          </a:pPr>
          <a:r>
            <a:rPr lang="ru-RU" sz="1800" kern="1200"/>
            <a:t>тематическая, сюжетная</a:t>
          </a:r>
        </a:p>
        <a:p>
          <a:pPr marL="171450" lvl="1" indent="-171450" algn="l" defTabSz="800100">
            <a:lnSpc>
              <a:spcPct val="90000"/>
            </a:lnSpc>
            <a:spcBef>
              <a:spcPct val="0"/>
            </a:spcBef>
            <a:spcAft>
              <a:spcPct val="15000"/>
            </a:spcAft>
            <a:buChar char="••"/>
          </a:pPr>
          <a:r>
            <a:rPr lang="ru-RU" sz="1800" kern="1200"/>
            <a:t>оздоровительная</a:t>
          </a:r>
        </a:p>
      </dsp:txBody>
      <dsp:txXfrm rot="-5400000">
        <a:off x="3625972" y="7558189"/>
        <a:ext cx="3013287" cy="920089"/>
      </dsp:txXfrm>
    </dsp:sp>
    <dsp:sp modelId="{15863BB6-EBD9-45BE-A246-0B0767F8927A}">
      <dsp:nvSpPr>
        <dsp:cNvPr id="0" name=""/>
        <dsp:cNvSpPr/>
      </dsp:nvSpPr>
      <dsp:spPr>
        <a:xfrm rot="5400000">
          <a:off x="503818" y="7103969"/>
          <a:ext cx="824004" cy="183164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solidFill>
                <a:schemeClr val="tx1"/>
              </a:solidFill>
            </a:rPr>
            <a:t>гимнастика</a:t>
          </a:r>
          <a:r>
            <a:rPr lang="ru-RU" sz="1800" kern="1200" baseline="0">
              <a:solidFill>
                <a:schemeClr val="tx1"/>
              </a:solidFill>
            </a:rPr>
            <a:t> после сна</a:t>
          </a:r>
          <a:endParaRPr lang="ru-RU" sz="1800" kern="1200">
            <a:solidFill>
              <a:schemeClr val="tx1"/>
            </a:solidFill>
          </a:endParaRPr>
        </a:p>
      </dsp:txBody>
      <dsp:txXfrm rot="-5400000">
        <a:off x="0" y="7607787"/>
        <a:ext cx="1831641" cy="824004"/>
      </dsp:txXfrm>
    </dsp:sp>
    <dsp:sp modelId="{0084C841-A9B6-4B4E-A183-24A820AC6B64}">
      <dsp:nvSpPr>
        <dsp:cNvPr id="0" name=""/>
        <dsp:cNvSpPr/>
      </dsp:nvSpPr>
      <dsp:spPr>
        <a:xfrm rot="5400000">
          <a:off x="4162881" y="4852201"/>
          <a:ext cx="1824309" cy="322799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ru-RU" sz="1800" kern="1200"/>
            <a:t>игровая, сюжетная под стихотворный текст</a:t>
          </a:r>
        </a:p>
        <a:p>
          <a:pPr marL="171450" lvl="1" indent="-171450" algn="l" defTabSz="800100">
            <a:lnSpc>
              <a:spcPct val="90000"/>
            </a:lnSpc>
            <a:spcBef>
              <a:spcPct val="0"/>
            </a:spcBef>
            <a:spcAft>
              <a:spcPct val="15000"/>
            </a:spcAft>
            <a:buChar char="••"/>
          </a:pPr>
          <a:r>
            <a:rPr lang="ru-RU" sz="1800" kern="1200"/>
            <a:t>пальчиковая гимнастика</a:t>
          </a:r>
        </a:p>
        <a:p>
          <a:pPr marL="171450" lvl="1" indent="-171450" algn="l" defTabSz="800100">
            <a:lnSpc>
              <a:spcPct val="90000"/>
            </a:lnSpc>
            <a:spcBef>
              <a:spcPct val="0"/>
            </a:spcBef>
            <a:spcAft>
              <a:spcPct val="15000"/>
            </a:spcAft>
            <a:buChar char="••"/>
          </a:pPr>
          <a:r>
            <a:rPr lang="ru-RU" sz="1800" kern="1200"/>
            <a:t>«сеанс здоровья»</a:t>
          </a:r>
        </a:p>
        <a:p>
          <a:pPr marL="171450" lvl="1" indent="-171450" algn="l" defTabSz="800100">
            <a:lnSpc>
              <a:spcPct val="90000"/>
            </a:lnSpc>
            <a:spcBef>
              <a:spcPct val="0"/>
            </a:spcBef>
            <a:spcAft>
              <a:spcPct val="15000"/>
            </a:spcAft>
            <a:buChar char="••"/>
          </a:pPr>
          <a:r>
            <a:rPr lang="ru-RU" sz="1800" kern="1200"/>
            <a:t>психогимнастика</a:t>
          </a:r>
        </a:p>
        <a:p>
          <a:pPr marL="171450" lvl="1" indent="-171450" algn="l" defTabSz="800100">
            <a:lnSpc>
              <a:spcPct val="90000"/>
            </a:lnSpc>
            <a:spcBef>
              <a:spcPct val="0"/>
            </a:spcBef>
            <a:spcAft>
              <a:spcPct val="15000"/>
            </a:spcAft>
            <a:buChar char="••"/>
          </a:pPr>
          <a:r>
            <a:rPr lang="ru-RU" sz="1800" kern="1200"/>
            <a:t>мимический этюд</a:t>
          </a:r>
        </a:p>
      </dsp:txBody>
      <dsp:txXfrm rot="-5400000">
        <a:off x="3461038" y="5643100"/>
        <a:ext cx="3138941" cy="164619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21944-5BA9-4E3A-8498-87637985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63</Pages>
  <Words>13804</Words>
  <Characters>78688</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Просвиркина Татьяна Дмитриевна</dc:creator>
  <cp:keywords/>
  <dc:description/>
  <cp:lastModifiedBy>Толпар</cp:lastModifiedBy>
  <cp:revision>4</cp:revision>
  <cp:lastPrinted>2020-08-07T08:11:00Z</cp:lastPrinted>
  <dcterms:created xsi:type="dcterms:W3CDTF">2020-06-26T07:25:00Z</dcterms:created>
  <dcterms:modified xsi:type="dcterms:W3CDTF">2020-08-07T08:16:00Z</dcterms:modified>
</cp:coreProperties>
</file>